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18B" w:rsidRDefault="001F618B" w:rsidP="001F618B">
      <w:pPr>
        <w:pStyle w:val="1"/>
        <w:rPr>
          <w:sz w:val="32"/>
          <w:lang w:val="en-US"/>
        </w:rPr>
      </w:pPr>
      <w:r w:rsidRPr="001F618B">
        <w:rPr>
          <w:sz w:val="32"/>
        </w:rPr>
        <w:t>Вопросы к семинарскому занятию по теме «Субъекты административного права».</w:t>
      </w:r>
    </w:p>
    <w:p w:rsidR="001F618B" w:rsidRPr="001F618B" w:rsidRDefault="001F618B" w:rsidP="001F618B">
      <w:pPr>
        <w:rPr>
          <w:lang w:val="en-US"/>
        </w:rPr>
      </w:pPr>
    </w:p>
    <w:p w:rsidR="001F618B" w:rsidRDefault="001F618B" w:rsidP="001F618B">
      <w:pPr>
        <w:rPr>
          <w:sz w:val="28"/>
          <w:lang w:val="en-US"/>
        </w:rPr>
      </w:pPr>
      <w:r w:rsidRPr="001F618B">
        <w:rPr>
          <w:sz w:val="28"/>
        </w:rPr>
        <w:t>Занятие №</w:t>
      </w:r>
      <w:r w:rsidRPr="001F618B">
        <w:rPr>
          <w:sz w:val="28"/>
          <w:lang w:val="en-US"/>
        </w:rPr>
        <w:t>2</w:t>
      </w:r>
    </w:p>
    <w:p w:rsidR="001F618B" w:rsidRDefault="001F618B" w:rsidP="001F618B">
      <w:pPr>
        <w:rPr>
          <w:sz w:val="28"/>
          <w:lang w:val="en-US"/>
        </w:rPr>
      </w:pPr>
    </w:p>
    <w:p w:rsidR="001F618B" w:rsidRPr="001F618B" w:rsidRDefault="001F618B" w:rsidP="001F618B">
      <w:pPr>
        <w:rPr>
          <w:sz w:val="28"/>
          <w:lang w:val="en-US"/>
        </w:rPr>
      </w:pPr>
    </w:p>
    <w:p w:rsidR="001F618B" w:rsidRDefault="001F618B" w:rsidP="001F618B">
      <w:pPr>
        <w:pStyle w:val="a4"/>
        <w:numPr>
          <w:ilvl w:val="0"/>
          <w:numId w:val="1"/>
        </w:numPr>
        <w:rPr>
          <w:sz w:val="28"/>
        </w:rPr>
      </w:pPr>
      <w:r w:rsidRPr="001F618B">
        <w:rPr>
          <w:sz w:val="28"/>
        </w:rPr>
        <w:t>Административно-правовой статус юридического лица (</w:t>
      </w:r>
      <w:r>
        <w:rPr>
          <w:sz w:val="28"/>
        </w:rPr>
        <w:t>общая характеристика</w:t>
      </w:r>
      <w:r w:rsidRPr="001F618B">
        <w:rPr>
          <w:sz w:val="28"/>
        </w:rPr>
        <w:t>).</w:t>
      </w:r>
    </w:p>
    <w:p w:rsidR="001F618B" w:rsidRDefault="001F618B" w:rsidP="001F618B">
      <w:pPr>
        <w:pStyle w:val="a4"/>
        <w:numPr>
          <w:ilvl w:val="0"/>
          <w:numId w:val="1"/>
        </w:numPr>
        <w:rPr>
          <w:sz w:val="28"/>
        </w:rPr>
      </w:pPr>
      <w:r>
        <w:rPr>
          <w:sz w:val="28"/>
        </w:rPr>
        <w:t>Особенности административно-правового статуса:</w:t>
      </w:r>
    </w:p>
    <w:p w:rsidR="001F618B" w:rsidRDefault="001F618B" w:rsidP="001F618B">
      <w:pPr>
        <w:pStyle w:val="a4"/>
        <w:numPr>
          <w:ilvl w:val="0"/>
          <w:numId w:val="2"/>
        </w:numPr>
      </w:pPr>
      <w:r>
        <w:t>Казенных предприятий;</w:t>
      </w:r>
    </w:p>
    <w:p w:rsidR="001F618B" w:rsidRDefault="001F618B" w:rsidP="001F618B">
      <w:pPr>
        <w:pStyle w:val="a4"/>
        <w:numPr>
          <w:ilvl w:val="0"/>
          <w:numId w:val="2"/>
        </w:numPr>
      </w:pPr>
      <w:r>
        <w:t>Акционерных обществ;</w:t>
      </w:r>
    </w:p>
    <w:p w:rsidR="001F618B" w:rsidRPr="001F618B" w:rsidRDefault="001F618B" w:rsidP="001F618B">
      <w:pPr>
        <w:pStyle w:val="a4"/>
        <w:numPr>
          <w:ilvl w:val="0"/>
          <w:numId w:val="2"/>
        </w:numPr>
      </w:pPr>
      <w:r>
        <w:t>Негосударственных фондов.</w:t>
      </w:r>
    </w:p>
    <w:p w:rsidR="001F618B" w:rsidRDefault="001F618B" w:rsidP="001F618B">
      <w:pPr>
        <w:pStyle w:val="a4"/>
        <w:numPr>
          <w:ilvl w:val="0"/>
          <w:numId w:val="1"/>
        </w:numPr>
        <w:rPr>
          <w:sz w:val="28"/>
        </w:rPr>
      </w:pPr>
      <w:r w:rsidRPr="001F618B">
        <w:rPr>
          <w:sz w:val="28"/>
        </w:rPr>
        <w:t>Административно-правовой статус религиозного объединения.</w:t>
      </w:r>
    </w:p>
    <w:p w:rsidR="001F618B" w:rsidRDefault="001F618B" w:rsidP="001F618B">
      <w:r>
        <w:t>Дополнительные моменты (по федеральному закону): порядок регистрации и ликвидации.</w:t>
      </w:r>
    </w:p>
    <w:p w:rsidR="001F618B" w:rsidRPr="001F618B" w:rsidRDefault="001F618B" w:rsidP="001F618B"/>
    <w:p w:rsidR="001F618B" w:rsidRDefault="001F618B" w:rsidP="001F618B">
      <w:pPr>
        <w:pStyle w:val="a4"/>
        <w:numPr>
          <w:ilvl w:val="0"/>
          <w:numId w:val="1"/>
        </w:numPr>
        <w:rPr>
          <w:sz w:val="28"/>
        </w:rPr>
      </w:pPr>
      <w:r w:rsidRPr="001F618B">
        <w:rPr>
          <w:sz w:val="28"/>
        </w:rPr>
        <w:t>Административно-правовой статус общественного объединения.</w:t>
      </w:r>
    </w:p>
    <w:p w:rsidR="001F618B" w:rsidRDefault="001F618B" w:rsidP="001F618B">
      <w:r>
        <w:t xml:space="preserve">Дополнительные моменты (по федеральному закону): </w:t>
      </w:r>
    </w:p>
    <w:p w:rsidR="001F618B" w:rsidRPr="001F618B" w:rsidRDefault="001F618B" w:rsidP="001F618B">
      <w:pPr>
        <w:pStyle w:val="a4"/>
        <w:numPr>
          <w:ilvl w:val="0"/>
          <w:numId w:val="4"/>
        </w:numPr>
      </w:pPr>
      <w:r>
        <w:t>порядок регистрации и ликвидации.</w:t>
      </w:r>
    </w:p>
    <w:p w:rsidR="001F618B" w:rsidRPr="001F618B" w:rsidRDefault="001F618B" w:rsidP="001F618B">
      <w:pPr>
        <w:pStyle w:val="a4"/>
        <w:numPr>
          <w:ilvl w:val="0"/>
          <w:numId w:val="3"/>
        </w:numPr>
      </w:pPr>
      <w:r>
        <w:t>Виды общественных объединений</w:t>
      </w:r>
    </w:p>
    <w:p w:rsidR="001F618B" w:rsidRPr="001F618B" w:rsidRDefault="001F618B" w:rsidP="001F618B">
      <w:pPr>
        <w:pStyle w:val="a4"/>
        <w:numPr>
          <w:ilvl w:val="0"/>
          <w:numId w:val="1"/>
        </w:numPr>
        <w:rPr>
          <w:sz w:val="28"/>
        </w:rPr>
      </w:pPr>
      <w:r w:rsidRPr="001F618B">
        <w:rPr>
          <w:sz w:val="28"/>
        </w:rPr>
        <w:t>Понятие и виды специальных субъектов административного права.</w:t>
      </w:r>
    </w:p>
    <w:p w:rsidR="001F618B" w:rsidRDefault="001F618B" w:rsidP="001F618B">
      <w:pPr>
        <w:pStyle w:val="a4"/>
        <w:numPr>
          <w:ilvl w:val="0"/>
          <w:numId w:val="1"/>
        </w:numPr>
        <w:rPr>
          <w:sz w:val="28"/>
        </w:rPr>
      </w:pPr>
      <w:r w:rsidRPr="001F618B">
        <w:rPr>
          <w:sz w:val="28"/>
        </w:rPr>
        <w:t>Понятие и виды особых субъектов административного права.</w:t>
      </w:r>
    </w:p>
    <w:p w:rsidR="001F618B" w:rsidRDefault="001F618B" w:rsidP="001F618B">
      <w:r>
        <w:t xml:space="preserve">Дополнительные моменты (по федеральному закону): </w:t>
      </w:r>
    </w:p>
    <w:p w:rsidR="001F618B" w:rsidRPr="001F618B" w:rsidRDefault="001F618B" w:rsidP="001F618B">
      <w:pPr>
        <w:pStyle w:val="a4"/>
        <w:numPr>
          <w:ilvl w:val="0"/>
          <w:numId w:val="4"/>
        </w:numPr>
      </w:pPr>
      <w:r>
        <w:t>порядок регистрации и ликвидации.</w:t>
      </w:r>
    </w:p>
    <w:p w:rsidR="001F618B" w:rsidRPr="00A74C96" w:rsidRDefault="001F618B" w:rsidP="001F618B">
      <w:pPr>
        <w:pStyle w:val="a5"/>
      </w:pPr>
      <w:r w:rsidRPr="00A74C96">
        <w:t xml:space="preserve">Документ </w:t>
      </w:r>
      <w:r>
        <w:t xml:space="preserve">№ </w:t>
      </w:r>
      <w:r w:rsidRPr="00A74C96">
        <w:t>1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>Объяснения</w:t>
      </w:r>
    </w:p>
    <w:p w:rsidR="001F618B" w:rsidRPr="00A74C96" w:rsidRDefault="001F618B" w:rsidP="001F618B"/>
    <w:p w:rsidR="001F618B" w:rsidRPr="00A74C96" w:rsidRDefault="001F618B" w:rsidP="001F618B">
      <w:r w:rsidRPr="00A74C96">
        <w:t xml:space="preserve">Мною, помощником прокурора Советского района </w:t>
      </w:r>
      <w:r>
        <w:t xml:space="preserve"> г.</w:t>
      </w:r>
      <w:r w:rsidRPr="00A74C96">
        <w:t xml:space="preserve"> Самары, юристом второго класса Нахаловой Д.Я. в ходе производства по делу об административном правонарушении отобраны объяснения от:</w:t>
      </w:r>
    </w:p>
    <w:p w:rsidR="001F618B" w:rsidRPr="00A74C96" w:rsidRDefault="001F618B" w:rsidP="001F618B">
      <w:r w:rsidRPr="00A74C96">
        <w:t>ФИО: Чеботаев Андрей Михайлович</w:t>
      </w:r>
    </w:p>
    <w:p w:rsidR="001F618B" w:rsidRPr="00A74C96" w:rsidRDefault="001F618B" w:rsidP="001F618B">
      <w:r w:rsidRPr="00A74C96">
        <w:t>Дата рождения – 20.03.1964</w:t>
      </w:r>
      <w:r>
        <w:t xml:space="preserve"> г.</w:t>
      </w:r>
    </w:p>
    <w:p w:rsidR="001F618B" w:rsidRPr="00A74C96" w:rsidRDefault="001F618B" w:rsidP="001F618B">
      <w:r w:rsidRPr="00A74C96">
        <w:t xml:space="preserve">Место рождения – </w:t>
      </w:r>
      <w:r>
        <w:t xml:space="preserve"> г.</w:t>
      </w:r>
      <w:r w:rsidRPr="00A74C96">
        <w:t xml:space="preserve"> Куйбышев.</w:t>
      </w:r>
    </w:p>
    <w:p w:rsidR="001F618B" w:rsidRPr="00A74C96" w:rsidRDefault="001F618B" w:rsidP="001F618B">
      <w:r w:rsidRPr="00A74C96">
        <w:t>Гражданство – РФ</w:t>
      </w:r>
    </w:p>
    <w:p w:rsidR="001F618B" w:rsidRPr="00A74C96" w:rsidRDefault="001F618B" w:rsidP="001F618B">
      <w:r w:rsidRPr="00A74C96">
        <w:t>Семейной положение – женат.</w:t>
      </w:r>
    </w:p>
    <w:p w:rsidR="001F618B" w:rsidRPr="00A74C96" w:rsidRDefault="001F618B" w:rsidP="001F618B">
      <w:r w:rsidRPr="00A74C96">
        <w:t>Образование – высшее.</w:t>
      </w:r>
    </w:p>
    <w:p w:rsidR="001F618B" w:rsidRPr="00A74C96" w:rsidRDefault="001F618B" w:rsidP="001F618B">
      <w:r w:rsidRPr="00A74C96">
        <w:t>Место работы – директор ООО «Дуол»</w:t>
      </w:r>
    </w:p>
    <w:p w:rsidR="001F618B" w:rsidRPr="00A74C96" w:rsidRDefault="001F618B" w:rsidP="001F618B">
      <w:r w:rsidRPr="00A74C96">
        <w:t xml:space="preserve">Место жительства – </w:t>
      </w:r>
      <w:r>
        <w:t xml:space="preserve"> г.</w:t>
      </w:r>
      <w:r w:rsidRPr="00A74C96">
        <w:t xml:space="preserve"> Самара, ул…</w:t>
      </w:r>
    </w:p>
    <w:p w:rsidR="001F618B" w:rsidRPr="00A74C96" w:rsidRDefault="001F618B" w:rsidP="001F618B">
      <w:r w:rsidRPr="00A74C96">
        <w:t>Телефон – 4738473409</w:t>
      </w:r>
    </w:p>
    <w:p w:rsidR="001F618B" w:rsidRPr="00A74C96" w:rsidRDefault="001F618B" w:rsidP="001F618B"/>
    <w:p w:rsidR="001F618B" w:rsidRPr="00A74C96" w:rsidRDefault="001F618B" w:rsidP="001F618B">
      <w:r w:rsidRPr="00A74C96">
        <w:t>По существу заданных мне вопросов могу пояснить следующее:</w:t>
      </w:r>
    </w:p>
    <w:p w:rsidR="001F618B" w:rsidRPr="00A74C96" w:rsidRDefault="001F618B" w:rsidP="001F618B">
      <w:r w:rsidRPr="00A74C96">
        <w:t xml:space="preserve">Я являюсь директором ООО «Дуол». ООО Дуол осуществляет предпринимательскую деятельность по эксплуатации автозаправочных станций </w:t>
      </w:r>
      <w:r>
        <w:t xml:space="preserve">№ № </w:t>
      </w:r>
      <w:r w:rsidRPr="00A74C96">
        <w:t xml:space="preserve"> 6,</w:t>
      </w:r>
      <w:r>
        <w:t xml:space="preserve"> </w:t>
      </w:r>
      <w:r w:rsidRPr="00A74C96">
        <w:t>7,</w:t>
      </w:r>
      <w:r>
        <w:t xml:space="preserve"> </w:t>
      </w:r>
      <w:r w:rsidRPr="00A74C96">
        <w:t>8, расположенных по адресам… соответственно без специального разрешения (лицензии) на осуществление пожароопасного производственного объекта. ООО «Дуол» осуществляет эксплуатацию автозаправочных станций по договору аренды с 14.03.2006</w:t>
      </w:r>
      <w:r>
        <w:t xml:space="preserve"> г</w:t>
      </w:r>
      <w:r w:rsidRPr="00A74C96">
        <w:t xml:space="preserve">. Кроме арендуемых у ООО «Дуол» </w:t>
      </w:r>
      <w:r w:rsidRPr="00A74C96">
        <w:lastRenderedPageBreak/>
        <w:t xml:space="preserve">имеются свои АЗС. В сентябре 2006 </w:t>
      </w:r>
      <w:r>
        <w:t xml:space="preserve"> г.</w:t>
      </w:r>
      <w:r w:rsidRPr="00A74C96">
        <w:t xml:space="preserve"> нами был получен ответ из МЧС России о возврате материалов по лицензированию. Нами был подготовлен пакет документов, запрашиваемых для получения лицензии. 12 марта 2006 года нами получено уведомление из МЧС России о поступлении нашей заявки на получение лицензии на деятельность пожароопасных производственных объектов. Заявка должна быть рассмотрена в течение 45 суток. АЗС</w:t>
      </w:r>
      <w:r>
        <w:t>,</w:t>
      </w:r>
      <w:r w:rsidRPr="00A74C96">
        <w:t xml:space="preserve"> переданные в аренду от ООО «Дельта»</w:t>
      </w:r>
      <w:r>
        <w:t>,</w:t>
      </w:r>
      <w:r w:rsidRPr="00A74C96">
        <w:t xml:space="preserve"> также вошли в список объектов представленных в заявки на лицензию. Деятельность АЗС мы не приостанавливали до получения лицензии, так как нам на это никто не указывал.</w:t>
      </w:r>
    </w:p>
    <w:p w:rsidR="001F618B" w:rsidRPr="00A74C96" w:rsidRDefault="001F618B" w:rsidP="001F618B"/>
    <w:p w:rsidR="001F618B" w:rsidRPr="00A74C96" w:rsidRDefault="001F618B" w:rsidP="001F618B">
      <w:r w:rsidRPr="00A74C96">
        <w:t>«С моих слов записано верно, мною прочитано»  Чеботаев А.М.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>Задание</w:t>
      </w:r>
    </w:p>
    <w:p w:rsidR="001F618B" w:rsidRPr="00A74C96" w:rsidRDefault="001F618B" w:rsidP="001F618B"/>
    <w:p w:rsidR="001F618B" w:rsidRPr="00A74C96" w:rsidRDefault="001F618B" w:rsidP="001F618B">
      <w:pPr>
        <w:pStyle w:val="a"/>
        <w:numPr>
          <w:ilvl w:val="0"/>
          <w:numId w:val="5"/>
        </w:numPr>
      </w:pPr>
      <w:r w:rsidRPr="00A74C96">
        <w:t>Дайте юридический анализ дела.</w:t>
      </w:r>
    </w:p>
    <w:p w:rsidR="001F618B" w:rsidRPr="00A74C96" w:rsidRDefault="001F618B" w:rsidP="001F618B">
      <w:pPr>
        <w:pStyle w:val="a"/>
        <w:numPr>
          <w:ilvl w:val="0"/>
          <w:numId w:val="5"/>
        </w:numPr>
      </w:pPr>
      <w:r w:rsidRPr="00A74C96">
        <w:t xml:space="preserve">Какие элементы статуса юридического лица </w:t>
      </w:r>
      <w:r>
        <w:t>зафиксированы данным документом?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 xml:space="preserve">Документ </w:t>
      </w:r>
      <w:r>
        <w:t xml:space="preserve">№ </w:t>
      </w:r>
      <w:r w:rsidRPr="00A74C96">
        <w:t>2</w:t>
      </w:r>
    </w:p>
    <w:p w:rsidR="001F618B" w:rsidRPr="00A74C96" w:rsidRDefault="001F618B" w:rsidP="001F618B"/>
    <w:p w:rsidR="001F618B" w:rsidRPr="00A74C96" w:rsidRDefault="001F618B" w:rsidP="001F618B"/>
    <w:p w:rsidR="001F618B" w:rsidRPr="00A74C96" w:rsidRDefault="001F618B" w:rsidP="001F618B">
      <w:pPr>
        <w:pStyle w:val="a7"/>
      </w:pPr>
      <w:r w:rsidRPr="00A74C96">
        <w:t>Руководителю управления ФНС</w:t>
      </w:r>
    </w:p>
    <w:p w:rsidR="001F618B" w:rsidRPr="00A74C96" w:rsidRDefault="001F618B" w:rsidP="001F618B">
      <w:pPr>
        <w:pStyle w:val="a7"/>
      </w:pPr>
      <w:r w:rsidRPr="00A74C96">
        <w:t xml:space="preserve">России по Самарской области  </w:t>
      </w:r>
    </w:p>
    <w:p w:rsidR="001F618B" w:rsidRPr="00A74C96" w:rsidRDefault="001F618B" w:rsidP="001F618B">
      <w:pPr>
        <w:pStyle w:val="a7"/>
      </w:pPr>
      <w:r w:rsidRPr="00A74C96">
        <w:t xml:space="preserve">государственному советнику </w:t>
      </w:r>
    </w:p>
    <w:p w:rsidR="001F618B" w:rsidRPr="00A74C96" w:rsidRDefault="001F618B" w:rsidP="001F618B">
      <w:pPr>
        <w:pStyle w:val="a7"/>
      </w:pPr>
      <w:r w:rsidRPr="00A74C96">
        <w:t xml:space="preserve">РФ 3 класса </w:t>
      </w:r>
    </w:p>
    <w:p w:rsidR="001F618B" w:rsidRPr="00A74C96" w:rsidRDefault="001F618B" w:rsidP="001F618B">
      <w:pPr>
        <w:pStyle w:val="a7"/>
      </w:pPr>
      <w:r w:rsidRPr="00A74C96">
        <w:t>Рокотову К.С.</w:t>
      </w:r>
    </w:p>
    <w:p w:rsidR="001F618B" w:rsidRPr="00A74C96" w:rsidRDefault="001F618B" w:rsidP="001F618B">
      <w:pPr>
        <w:pStyle w:val="a7"/>
      </w:pPr>
      <w:r w:rsidRPr="00A74C96">
        <w:t>Вход. номер / на исх. номер</w:t>
      </w:r>
    </w:p>
    <w:p w:rsidR="001F618B" w:rsidRPr="00A74C96" w:rsidRDefault="001F618B" w:rsidP="001F618B">
      <w:pPr>
        <w:pStyle w:val="a5"/>
      </w:pPr>
      <w:r w:rsidRPr="00A74C96">
        <w:t>О списании задолженности</w:t>
      </w:r>
    </w:p>
    <w:p w:rsidR="001F618B" w:rsidRPr="00A74C96" w:rsidRDefault="001F618B" w:rsidP="001F618B">
      <w:r w:rsidRPr="00A74C96">
        <w:t xml:space="preserve">В соответствии с федеральными актами (Указом Президента и Распоряжением Правительства РФ) Федеральное государственное унитарное предприятие «Чапаевский опытный завод измерительных приборов» реорганизовано в форме разделения на Федеральное казенное предприятие «Приволжский испытательный государственный боеприпасный испытательный полигон», основанное на праве оперативного управления и Федеральное государственное унитарное предприятие «ЧОЗИП», основанное на праве хозяйственного ведения. </w:t>
      </w:r>
    </w:p>
    <w:p w:rsidR="001F618B" w:rsidRPr="00A74C96" w:rsidRDefault="001F618B" w:rsidP="001F618B">
      <w:r w:rsidRPr="00A74C96">
        <w:t>Прошу списать задолженность по налогам, сборам и пеням, подлежащим зачислению в федеральный бюджет, начисленн</w:t>
      </w:r>
      <w:r>
        <w:t>ую</w:t>
      </w:r>
      <w:r w:rsidRPr="00A74C96">
        <w:t xml:space="preserve"> ранее Федеральному государственному предприятию «ЧОЗИП».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>Задание</w:t>
      </w:r>
    </w:p>
    <w:p w:rsidR="001F618B" w:rsidRPr="00A74C96" w:rsidRDefault="001F618B" w:rsidP="001F618B"/>
    <w:p w:rsidR="001F618B" w:rsidRPr="00A74C96" w:rsidRDefault="001F618B" w:rsidP="001F618B">
      <w:r w:rsidRPr="00A74C96">
        <w:t>Почему, согласно федеральным актам, ФКП «ПГБИП» имеет право на списание задолженности? Распространяется ли это право на ФГУП «ЧОЗИП»? Поясните ответ.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 xml:space="preserve">Документ </w:t>
      </w:r>
      <w:r>
        <w:t xml:space="preserve">№ </w:t>
      </w:r>
      <w:r w:rsidRPr="00A74C96">
        <w:t>3</w:t>
      </w:r>
    </w:p>
    <w:p w:rsidR="001F618B" w:rsidRPr="00A74C96" w:rsidRDefault="001F618B" w:rsidP="001F618B"/>
    <w:p w:rsidR="001F618B" w:rsidRPr="00A74C96" w:rsidRDefault="001F618B" w:rsidP="001F618B"/>
    <w:p w:rsidR="001F618B" w:rsidRPr="00A74C96" w:rsidRDefault="001F618B" w:rsidP="001F618B">
      <w:r w:rsidRPr="00A74C96">
        <w:t xml:space="preserve">ФНС России </w:t>
      </w:r>
      <w:r w:rsidRPr="00A74C96">
        <w:tab/>
      </w:r>
      <w:r w:rsidRPr="00A74C96">
        <w:tab/>
      </w:r>
      <w:r w:rsidRPr="00A74C96">
        <w:tab/>
      </w:r>
      <w:r w:rsidRPr="00A74C96">
        <w:tab/>
      </w:r>
      <w:r w:rsidRPr="00A74C96">
        <w:tab/>
      </w:r>
      <w:r w:rsidRPr="00A74C96">
        <w:tab/>
        <w:t xml:space="preserve">Президенту </w:t>
      </w:r>
    </w:p>
    <w:p w:rsidR="001F618B" w:rsidRPr="00A74C96" w:rsidRDefault="001F618B" w:rsidP="001F618B">
      <w:r w:rsidRPr="00A74C96">
        <w:t>ИФНС по</w:t>
      </w:r>
      <w:r w:rsidRPr="00A74C96">
        <w:tab/>
      </w:r>
      <w:r w:rsidRPr="00A74C96">
        <w:tab/>
      </w:r>
      <w:r w:rsidRPr="00A74C96">
        <w:tab/>
      </w:r>
      <w:r w:rsidRPr="00A74C96">
        <w:tab/>
      </w:r>
      <w:r w:rsidRPr="00A74C96">
        <w:tab/>
        <w:t>ОАО «Трастбанк» Д.Е. Трофимову</w:t>
      </w:r>
    </w:p>
    <w:p w:rsidR="001F618B" w:rsidRPr="00A74C96" w:rsidRDefault="001F618B" w:rsidP="001F618B">
      <w:r w:rsidRPr="00A74C96">
        <w:t xml:space="preserve"> Самарскому району </w:t>
      </w:r>
      <w:r>
        <w:t xml:space="preserve"> г.</w:t>
      </w:r>
      <w:r w:rsidRPr="00A74C96">
        <w:t xml:space="preserve"> Самары</w:t>
      </w:r>
    </w:p>
    <w:p w:rsidR="001F618B" w:rsidRPr="00A74C96" w:rsidRDefault="001F618B" w:rsidP="001F618B">
      <w:r w:rsidRPr="00A74C96">
        <w:tab/>
      </w:r>
      <w:r w:rsidRPr="00A74C96">
        <w:tab/>
      </w:r>
      <w:r w:rsidRPr="00A74C96">
        <w:tab/>
      </w:r>
    </w:p>
    <w:p w:rsidR="001F618B" w:rsidRPr="00A74C96" w:rsidRDefault="001F618B" w:rsidP="001F618B">
      <w:r w:rsidRPr="00A74C96">
        <w:t xml:space="preserve">Инспекция ФНС России по Самарскому району </w:t>
      </w:r>
      <w:r>
        <w:t xml:space="preserve"> г.</w:t>
      </w:r>
      <w:r w:rsidRPr="00A74C96">
        <w:t xml:space="preserve"> Самары в дополнение к требованию о предоставлении документов от 23.12.2007</w:t>
      </w:r>
      <w:r>
        <w:t xml:space="preserve"> г.</w:t>
      </w:r>
      <w:r w:rsidRPr="00A74C96">
        <w:t xml:space="preserve"> </w:t>
      </w:r>
      <w:r>
        <w:t xml:space="preserve">№ </w:t>
      </w:r>
      <w:r w:rsidRPr="00A74C96">
        <w:t xml:space="preserve">124667 просит Вас срочно предоставить </w:t>
      </w:r>
      <w:r w:rsidRPr="00A74C96">
        <w:lastRenderedPageBreak/>
        <w:t xml:space="preserve">информацию о движении денежных средств на расчетном счете организации ОАО «Дубрава» ИНН…. за период с 01.01.2003 по 31.12.2005 </w:t>
      </w:r>
      <w:r>
        <w:t xml:space="preserve"> гг.</w:t>
      </w:r>
      <w:r w:rsidRPr="00A74C96">
        <w:t xml:space="preserve"> по счетам:</w:t>
      </w:r>
    </w:p>
    <w:p w:rsidR="001F618B" w:rsidRPr="00A74C96" w:rsidRDefault="001F618B" w:rsidP="001F618B">
      <w:r w:rsidRPr="00A74C96">
        <w:t>128317248760</w:t>
      </w:r>
    </w:p>
    <w:p w:rsidR="001F618B" w:rsidRPr="00A74C96" w:rsidRDefault="001F618B" w:rsidP="001F618B">
      <w:r w:rsidRPr="00A74C96">
        <w:t>375068236579</w:t>
      </w:r>
    </w:p>
    <w:p w:rsidR="001F618B" w:rsidRPr="00A74C96" w:rsidRDefault="001F618B" w:rsidP="001F618B">
      <w:r w:rsidRPr="00A74C96">
        <w:t xml:space="preserve">Непредставление запрашиваемых документов в установленный срок влечет ответственность, предусмотренную </w:t>
      </w:r>
      <w:r>
        <w:t xml:space="preserve">ст. </w:t>
      </w:r>
      <w:r w:rsidRPr="00A74C96">
        <w:t xml:space="preserve"> 11.6 КоАП РФ.</w:t>
      </w:r>
    </w:p>
    <w:p w:rsidR="001F618B" w:rsidRPr="00A74C96" w:rsidRDefault="001F618B" w:rsidP="001F618B">
      <w:r w:rsidRPr="00A74C96">
        <w:t>Зам. руководителя ИФНС</w:t>
      </w:r>
    </w:p>
    <w:p w:rsidR="001F618B" w:rsidRPr="00A74C96" w:rsidRDefault="001F618B" w:rsidP="001F618B">
      <w:r w:rsidRPr="00A74C96">
        <w:t xml:space="preserve"> по Самарскому району </w:t>
      </w:r>
      <w:r>
        <w:t xml:space="preserve"> г.</w:t>
      </w:r>
      <w:r w:rsidRPr="00A74C96">
        <w:t xml:space="preserve"> Самары</w:t>
      </w:r>
      <w:r w:rsidRPr="00A74C96">
        <w:tab/>
      </w:r>
      <w:r w:rsidRPr="00A74C96">
        <w:tab/>
      </w:r>
      <w:r w:rsidRPr="00A74C96">
        <w:tab/>
        <w:t>Петров Д.Е.</w:t>
      </w:r>
    </w:p>
    <w:p w:rsidR="001F618B" w:rsidRPr="00A74C96" w:rsidRDefault="001F618B" w:rsidP="001F618B"/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>Задание</w:t>
      </w:r>
    </w:p>
    <w:p w:rsidR="001F618B" w:rsidRPr="00A74C96" w:rsidRDefault="001F618B" w:rsidP="001F618B"/>
    <w:p w:rsidR="001F618B" w:rsidRPr="00A74C96" w:rsidRDefault="001F618B" w:rsidP="001F618B">
      <w:r w:rsidRPr="00A74C96">
        <w:t xml:space="preserve">Какой элемент административно-правового статуса юридического лица должен быть реализован в результате исполнения данного требования? Классифицируйте этот элемент. 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 xml:space="preserve">Документ </w:t>
      </w:r>
      <w:r>
        <w:t xml:space="preserve">№ </w:t>
      </w:r>
      <w:r w:rsidRPr="00A74C96">
        <w:t>4</w:t>
      </w:r>
    </w:p>
    <w:p w:rsidR="001F618B" w:rsidRPr="00A74C96" w:rsidRDefault="001F618B" w:rsidP="001F618B"/>
    <w:p w:rsidR="001F618B" w:rsidRDefault="001F618B" w:rsidP="001F618B">
      <w:pPr>
        <w:pStyle w:val="a5"/>
      </w:pPr>
      <w:r w:rsidRPr="00A74C96">
        <w:t>Справка о проведении выездной налоговой проверки.</w:t>
      </w:r>
    </w:p>
    <w:p w:rsidR="001F618B" w:rsidRPr="00A74C96" w:rsidRDefault="001F618B" w:rsidP="001F618B">
      <w:pPr>
        <w:pStyle w:val="a5"/>
      </w:pPr>
    </w:p>
    <w:p w:rsidR="001F618B" w:rsidRPr="00A74C96" w:rsidRDefault="001F618B" w:rsidP="001F618B">
      <w:r>
        <w:t xml:space="preserve"> г.</w:t>
      </w:r>
      <w:r w:rsidRPr="00A74C96">
        <w:t xml:space="preserve"> Самара</w:t>
      </w:r>
      <w:r w:rsidRPr="00A74C96">
        <w:tab/>
      </w:r>
      <w:r w:rsidRPr="00A74C96">
        <w:tab/>
      </w:r>
      <w:r w:rsidRPr="00A74C96">
        <w:tab/>
      </w:r>
      <w:r w:rsidRPr="00A74C96">
        <w:tab/>
      </w:r>
      <w:r w:rsidRPr="00A74C96">
        <w:tab/>
      </w:r>
      <w:r w:rsidRPr="00A74C96">
        <w:tab/>
      </w:r>
      <w:r w:rsidRPr="00A74C96">
        <w:tab/>
      </w:r>
      <w:r w:rsidRPr="00A74C96">
        <w:tab/>
      </w:r>
      <w:r w:rsidRPr="00A74C96">
        <w:tab/>
        <w:t>20.06.2006</w:t>
      </w:r>
      <w:r>
        <w:t xml:space="preserve"> г</w:t>
      </w:r>
      <w:r w:rsidRPr="00A74C96">
        <w:t>.</w:t>
      </w:r>
    </w:p>
    <w:p w:rsidR="001F618B" w:rsidRPr="00A74C96" w:rsidRDefault="001F618B" w:rsidP="001F618B">
      <w:r w:rsidRPr="00A74C96">
        <w:t xml:space="preserve">Нами, главным налоговым инспектором отдела выездных проверок ИФНС России по Городскому району </w:t>
      </w:r>
      <w:r>
        <w:t xml:space="preserve"> г.</w:t>
      </w:r>
      <w:r w:rsidRPr="00A74C96">
        <w:t xml:space="preserve"> Самары Натальей Дмитриевной Денисовой и капитаном </w:t>
      </w:r>
      <w:r>
        <w:t>полиц</w:t>
      </w:r>
      <w:r w:rsidRPr="00A74C96">
        <w:t xml:space="preserve">ии …. Тарасовым Дмитрием Натановичем на основании решения руководителя ИФНС России по Городскому району </w:t>
      </w:r>
      <w:r>
        <w:t xml:space="preserve"> г.</w:t>
      </w:r>
      <w:r w:rsidRPr="00A74C96">
        <w:t xml:space="preserve"> Самары Арсения Даниловича Назарова </w:t>
      </w:r>
      <w:r>
        <w:t xml:space="preserve">№ </w:t>
      </w:r>
      <w:r w:rsidRPr="00A74C96">
        <w:t xml:space="preserve"> 24 от 12.04.2006 была проведена выездная налоговая проверка ООО «Алмаз» по вопросам соблюдения законодательства о налогах и сборах…</w:t>
      </w:r>
    </w:p>
    <w:p w:rsidR="001F618B" w:rsidRPr="00A74C96" w:rsidRDefault="001F618B" w:rsidP="001F618B">
      <w:r w:rsidRPr="00A74C96">
        <w:t>В ходе выездной налоговой проверки проверены следующие подразделения:</w:t>
      </w:r>
    </w:p>
    <w:p w:rsidR="001F618B" w:rsidRPr="00A74C96" w:rsidRDefault="001F618B" w:rsidP="001F618B">
      <w:r w:rsidRPr="00A74C96">
        <w:t>1. Отдел капитального строительства ООО «Алмаз»</w:t>
      </w:r>
    </w:p>
    <w:p w:rsidR="001F618B" w:rsidRPr="00A74C96" w:rsidRDefault="001F618B" w:rsidP="001F618B">
      <w:r w:rsidRPr="00A74C96">
        <w:t>2. Управление по производству железобетонных изделий ООО «Алмаз».</w:t>
      </w:r>
    </w:p>
    <w:p w:rsidR="001F618B" w:rsidRPr="00A74C96" w:rsidRDefault="001F618B" w:rsidP="001F618B">
      <w:r w:rsidRPr="00A74C96">
        <w:t>3. Транспортное управление ООО «Алмаз».</w:t>
      </w:r>
    </w:p>
    <w:p w:rsidR="001F618B" w:rsidRPr="00A74C96" w:rsidRDefault="001F618B" w:rsidP="001F618B">
      <w:r w:rsidRPr="00A74C96">
        <w:t>Проверка начата 29.04.2006</w:t>
      </w:r>
    </w:p>
    <w:p w:rsidR="001F618B" w:rsidRPr="00A74C96" w:rsidRDefault="001F618B" w:rsidP="001F618B">
      <w:r w:rsidRPr="00A74C96">
        <w:t>Проверка окончена 12.07.2006.</w:t>
      </w:r>
    </w:p>
    <w:p w:rsidR="001F618B" w:rsidRPr="00A74C96" w:rsidRDefault="001F618B" w:rsidP="001F618B">
      <w:r w:rsidRPr="00A74C96">
        <w:t>Главный налоговый инспектор</w:t>
      </w:r>
    </w:p>
    <w:p w:rsidR="001F618B" w:rsidRPr="00A74C96" w:rsidRDefault="001F618B" w:rsidP="001F618B">
      <w:r w:rsidRPr="00A74C96">
        <w:t xml:space="preserve"> отдела выездных проверок ИФНС России по</w:t>
      </w:r>
    </w:p>
    <w:p w:rsidR="001F618B" w:rsidRPr="00A74C96" w:rsidRDefault="001F618B" w:rsidP="001F618B">
      <w:r w:rsidRPr="00A74C96">
        <w:t xml:space="preserve"> Городскому району </w:t>
      </w:r>
      <w:r>
        <w:t xml:space="preserve"> г.</w:t>
      </w:r>
      <w:r w:rsidRPr="00A74C96">
        <w:t xml:space="preserve"> Самары </w:t>
      </w:r>
      <w:r w:rsidRPr="00A74C96">
        <w:tab/>
      </w:r>
      <w:r w:rsidRPr="00A74C96">
        <w:tab/>
        <w:t xml:space="preserve">Наталья Дмитриевна Денисова </w:t>
      </w:r>
    </w:p>
    <w:p w:rsidR="001F618B" w:rsidRPr="00A74C96" w:rsidRDefault="001F618B" w:rsidP="001F618B"/>
    <w:p w:rsidR="001F618B" w:rsidRPr="00A74C96" w:rsidRDefault="001F618B" w:rsidP="001F618B">
      <w:r w:rsidRPr="00A74C96">
        <w:t xml:space="preserve">Капитан </w:t>
      </w:r>
      <w:r>
        <w:t>полиц</w:t>
      </w:r>
      <w:r w:rsidRPr="00A74C96">
        <w:t xml:space="preserve">ии </w:t>
      </w:r>
      <w:r w:rsidRPr="00A74C96">
        <w:tab/>
      </w:r>
      <w:r w:rsidRPr="00A74C96">
        <w:tab/>
      </w:r>
      <w:r w:rsidRPr="00A74C96">
        <w:tab/>
      </w:r>
      <w:r w:rsidRPr="00A74C96">
        <w:tab/>
        <w:t>Тарасов Дмитрий Натанович</w:t>
      </w:r>
    </w:p>
    <w:p w:rsidR="001F618B" w:rsidRPr="00A74C96" w:rsidRDefault="001F618B" w:rsidP="001F618B"/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>Задание</w:t>
      </w:r>
    </w:p>
    <w:p w:rsidR="001F618B" w:rsidRPr="00A74C96" w:rsidRDefault="001F618B" w:rsidP="001F618B"/>
    <w:p w:rsidR="001F618B" w:rsidRPr="00A74C96" w:rsidRDefault="001F618B" w:rsidP="001F618B">
      <w:r w:rsidRPr="00A74C96">
        <w:t>Являются ли субъектами правоотношения по проведению налоговой проверки указанные подразделения юридического лица?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 xml:space="preserve">Документ </w:t>
      </w:r>
      <w:r>
        <w:t xml:space="preserve">№ </w:t>
      </w:r>
      <w:r w:rsidRPr="00A74C96">
        <w:t>5</w:t>
      </w:r>
    </w:p>
    <w:p w:rsidR="001F618B" w:rsidRPr="00A74C96" w:rsidRDefault="001F618B" w:rsidP="001F618B"/>
    <w:p w:rsidR="001F618B" w:rsidRPr="00A74C96" w:rsidRDefault="001F618B" w:rsidP="001F618B">
      <w:pPr>
        <w:jc w:val="center"/>
      </w:pPr>
      <w:r w:rsidRPr="00A74C96">
        <w:t>Арбитражный суд Самарской области</w:t>
      </w:r>
    </w:p>
    <w:p w:rsidR="001F618B" w:rsidRPr="00A74C96" w:rsidRDefault="001F618B" w:rsidP="001F618B">
      <w:pPr>
        <w:jc w:val="center"/>
      </w:pPr>
      <w:r w:rsidRPr="00A74C96">
        <w:t xml:space="preserve">(адрес) </w:t>
      </w:r>
    </w:p>
    <w:p w:rsidR="001F618B" w:rsidRPr="00A74C96" w:rsidRDefault="001F618B" w:rsidP="001F618B">
      <w:pPr>
        <w:jc w:val="center"/>
      </w:pPr>
      <w:r w:rsidRPr="00A74C96">
        <w:t>Именем Российской Федерации</w:t>
      </w:r>
    </w:p>
    <w:p w:rsidR="001F618B" w:rsidRPr="00A74C96" w:rsidRDefault="001F618B" w:rsidP="001F618B">
      <w:pPr>
        <w:pStyle w:val="a5"/>
      </w:pPr>
      <w:r w:rsidRPr="00A74C96">
        <w:t>РЕШЕНИЕ</w:t>
      </w:r>
    </w:p>
    <w:p w:rsidR="001F618B" w:rsidRDefault="001F618B" w:rsidP="001F618B"/>
    <w:p w:rsidR="001F618B" w:rsidRPr="00A74C96" w:rsidRDefault="001F618B" w:rsidP="001F618B">
      <w:r w:rsidRPr="00A74C96">
        <w:t xml:space="preserve">Дело </w:t>
      </w:r>
      <w:r>
        <w:t xml:space="preserve">№ </w:t>
      </w:r>
      <w:r w:rsidRPr="00A74C96">
        <w:t>8654068</w:t>
      </w:r>
    </w:p>
    <w:p w:rsidR="001F618B" w:rsidRPr="00A74C96" w:rsidRDefault="001F618B" w:rsidP="001F618B">
      <w:r w:rsidRPr="00A74C96">
        <w:t>Арбитражный суд Самарской области</w:t>
      </w:r>
    </w:p>
    <w:p w:rsidR="001F618B" w:rsidRPr="00A74C96" w:rsidRDefault="001F618B" w:rsidP="001F618B">
      <w:r>
        <w:t>в составе судьи Ро</w:t>
      </w:r>
      <w:r w:rsidRPr="00A74C96">
        <w:t>хлиной Т.А.</w:t>
      </w:r>
      <w:r>
        <w:t>,</w:t>
      </w:r>
    </w:p>
    <w:p w:rsidR="001F618B" w:rsidRPr="00A74C96" w:rsidRDefault="001F618B" w:rsidP="001F618B">
      <w:r w:rsidRPr="00A74C96">
        <w:lastRenderedPageBreak/>
        <w:t>рассмотрев в судебном заседании 24 декабря 2005 года дело по заявлению УПФ РФ в Самарском районе от 25 ноября 2005</w:t>
      </w:r>
      <w:r>
        <w:t xml:space="preserve"> г.</w:t>
      </w:r>
      <w:r w:rsidRPr="00A74C96">
        <w:t xml:space="preserve"> </w:t>
      </w:r>
    </w:p>
    <w:p w:rsidR="001F618B" w:rsidRPr="00A74C96" w:rsidRDefault="001F618B" w:rsidP="001F618B">
      <w:r w:rsidRPr="00A74C96">
        <w:t>к Общественной организации (ОО) «Ивалид»</w:t>
      </w:r>
    </w:p>
    <w:p w:rsidR="001F618B" w:rsidRPr="00A74C96" w:rsidRDefault="001F618B" w:rsidP="001F618B">
      <w:r w:rsidRPr="00A74C96">
        <w:t>О взыскании  8058047 рублей</w:t>
      </w:r>
    </w:p>
    <w:p w:rsidR="001F618B" w:rsidRPr="00A74C96" w:rsidRDefault="001F618B" w:rsidP="001F618B">
      <w:r w:rsidRPr="00A74C96">
        <w:t xml:space="preserve">При участии в заседании, протокол которого велся судьей Рыхлиной Т.А. </w:t>
      </w:r>
    </w:p>
    <w:p w:rsidR="001F618B" w:rsidRPr="00A74C96" w:rsidRDefault="001F618B" w:rsidP="001F618B">
      <w:r w:rsidRPr="00A74C96">
        <w:t>От заявителя: Краснов К.С.</w:t>
      </w:r>
    </w:p>
    <w:p w:rsidR="001F618B" w:rsidRPr="00A74C96" w:rsidRDefault="001F618B" w:rsidP="001F618B">
      <w:r w:rsidRPr="00A74C96">
        <w:t>От заинтересованного лица: Федоров К.М.</w:t>
      </w:r>
    </w:p>
    <w:p w:rsidR="001F618B" w:rsidRPr="00A74C96" w:rsidRDefault="001F618B" w:rsidP="001F618B">
      <w:r w:rsidRPr="00A74C96">
        <w:t>установил:</w:t>
      </w:r>
    </w:p>
    <w:p w:rsidR="001F618B" w:rsidRPr="00A74C96" w:rsidRDefault="001F618B" w:rsidP="001F618B">
      <w:r>
        <w:t>Государственное учреждение</w:t>
      </w:r>
      <w:r w:rsidRPr="00A74C96">
        <w:t xml:space="preserve"> – Управление Пенсионного фонда РФ в Самарском районе </w:t>
      </w:r>
      <w:r>
        <w:t xml:space="preserve"> г.</w:t>
      </w:r>
      <w:r w:rsidRPr="00A74C96">
        <w:t xml:space="preserve"> Самары просит взыскать с ОО «Ивалид» </w:t>
      </w:r>
      <w:r>
        <w:t xml:space="preserve"> г.</w:t>
      </w:r>
      <w:r w:rsidRPr="00A74C96">
        <w:t xml:space="preserve"> Самара 8058047 рублей, недоимки по страховым взносам в Пенсионный фонд РФ, в том числе за 2002 год – 3534192, за 2003 год – 4423855 рублей. </w:t>
      </w:r>
    </w:p>
    <w:p w:rsidR="001F618B" w:rsidRPr="00A74C96" w:rsidRDefault="001F618B" w:rsidP="001F618B">
      <w:r w:rsidRPr="00A74C96">
        <w:t>Ответчик требования заявителя не признал по мотивам, изложенным в отзыве, в частности, ссылаясь на то, что в соответствии с Перечнем поручений по итогам встречи Президента РФ с представителями общероссийских общественных организаций  инвалидов 19.12.2003</w:t>
      </w:r>
      <w:r>
        <w:t xml:space="preserve"> г.</w:t>
      </w:r>
      <w:r w:rsidRPr="00A74C96">
        <w:t xml:space="preserve"> имеется указание о разработке механизма возмещения денежных средств, уплаченных российскими общественными организациями инвалидов, в настоящее время этот механизм отрабатывается, заявителем нарушены требования </w:t>
      </w:r>
      <w:r>
        <w:t xml:space="preserve">ч.  </w:t>
      </w:r>
      <w:r w:rsidRPr="00A74C96">
        <w:t xml:space="preserve"> 1 </w:t>
      </w:r>
      <w:r>
        <w:t xml:space="preserve">ст. </w:t>
      </w:r>
      <w:r w:rsidRPr="00A74C96">
        <w:t xml:space="preserve"> 70 и </w:t>
      </w:r>
      <w:r>
        <w:t xml:space="preserve">ч.  </w:t>
      </w:r>
      <w:r w:rsidRPr="00A74C96">
        <w:t xml:space="preserve"> 3 </w:t>
      </w:r>
      <w:r>
        <w:t xml:space="preserve">ч.  </w:t>
      </w:r>
      <w:r w:rsidRPr="00A74C96">
        <w:t xml:space="preserve"> 48 НК РФ.</w:t>
      </w:r>
    </w:p>
    <w:p w:rsidR="001F618B" w:rsidRPr="00A74C96" w:rsidRDefault="001F618B" w:rsidP="001F618B">
      <w:r w:rsidRPr="00A74C96">
        <w:tab/>
        <w:t xml:space="preserve">Рассмотрев материалы дела, заслушав представителя заявителя, арбитражный суд считает требование заявителя подлежащими частичному удовлетворению. При этом суд исходит из следующего. </w:t>
      </w:r>
    </w:p>
    <w:p w:rsidR="001F618B" w:rsidRPr="00A74C96" w:rsidRDefault="001F618B" w:rsidP="001F618B">
      <w:r w:rsidRPr="00A74C96">
        <w:tab/>
        <w:t>В соответствии со статьями 6, 14 Федерального закона от 15.12.2001</w:t>
      </w:r>
      <w:r>
        <w:t xml:space="preserve"> г.</w:t>
      </w:r>
      <w:r w:rsidRPr="00A74C96">
        <w:t xml:space="preserve"> </w:t>
      </w:r>
      <w:r>
        <w:t xml:space="preserve">№ </w:t>
      </w:r>
      <w:r w:rsidRPr="00A74C96">
        <w:t xml:space="preserve"> 167-ФЗ «Об обязательном пенсионном страховании в РФ» ответчик является страхователем по обязательному пенсионному страхованию и обязан своевременно и в полном объеме уплачивать страховые взносы в бюджет Пенсионного фонда РФ и вести учет, связанный с начислением и перечислением страховых взносов в ПРФ.</w:t>
      </w:r>
    </w:p>
    <w:p w:rsidR="001F618B" w:rsidRPr="00A74C96" w:rsidRDefault="001F618B" w:rsidP="001F618B">
      <w:r w:rsidRPr="00A74C96">
        <w:t xml:space="preserve">Уплата сумм авансовых платежей по страховым взносам предусмотрена п.2 </w:t>
      </w:r>
      <w:r>
        <w:t xml:space="preserve">ст. </w:t>
      </w:r>
      <w:r w:rsidRPr="00A74C96">
        <w:t xml:space="preserve"> 24 ФЗ от 15.12.2001</w:t>
      </w:r>
      <w:r>
        <w:t xml:space="preserve"> г.</w:t>
      </w:r>
      <w:r w:rsidRPr="00A74C96">
        <w:t xml:space="preserve"> и должна производит</w:t>
      </w:r>
      <w:r>
        <w:t>ь</w:t>
      </w:r>
      <w:r w:rsidRPr="00A74C96">
        <w:t xml:space="preserve">ся ежемесячно в срок, установленный </w:t>
      </w:r>
      <w:r>
        <w:t>после</w:t>
      </w:r>
      <w:r w:rsidRPr="00A74C96">
        <w:t xml:space="preserve"> получения в банке средств на оплату труда со счетов страхователя на счета работников, но не позднее 15 числа месяца, следующего за месяцем, на который начисляется авансовый платеж по страховым взносам.</w:t>
      </w:r>
    </w:p>
    <w:p w:rsidR="001F618B" w:rsidRPr="00A74C96" w:rsidRDefault="001F618B" w:rsidP="001F618B">
      <w:r w:rsidRPr="00A74C96">
        <w:tab/>
        <w:t xml:space="preserve">Ответчик   ОО «Инвалид» зарегистрирован в </w:t>
      </w:r>
      <w:r>
        <w:t>государственном учреждении</w:t>
      </w:r>
      <w:r w:rsidRPr="00A74C96">
        <w:t xml:space="preserve"> – Управлени</w:t>
      </w:r>
      <w:r>
        <w:t>и</w:t>
      </w:r>
      <w:r w:rsidRPr="00A74C96">
        <w:t xml:space="preserve"> Пенсионного фонда РФ в Самарском районе </w:t>
      </w:r>
      <w:r>
        <w:t xml:space="preserve"> г.</w:t>
      </w:r>
      <w:r w:rsidRPr="00A74C96">
        <w:t xml:space="preserve"> Самары 10 февраля 1997</w:t>
      </w:r>
      <w:r>
        <w:t xml:space="preserve"> г.</w:t>
      </w:r>
      <w:r w:rsidRPr="00A74C96">
        <w:t xml:space="preserve"> В соответствии с Декларацией по страховым взносам на обязательное пенсионное страхование начислена сумма страховых взносов, в том числе:</w:t>
      </w:r>
    </w:p>
    <w:p w:rsidR="001F618B" w:rsidRPr="00A74C96" w:rsidRDefault="001F618B" w:rsidP="001F618B">
      <w:r w:rsidRPr="00A74C96">
        <w:t xml:space="preserve">За 2002 </w:t>
      </w:r>
      <w:r>
        <w:t xml:space="preserve"> г.</w:t>
      </w:r>
      <w:r w:rsidRPr="00A74C96">
        <w:t xml:space="preserve"> – всего 3634192, из них страховая части 3437489, накопительная часть – 196703.</w:t>
      </w:r>
    </w:p>
    <w:p w:rsidR="001F618B" w:rsidRPr="00A74C96" w:rsidRDefault="001F618B" w:rsidP="001F618B">
      <w:r w:rsidRPr="00A74C96">
        <w:t>За 2003</w:t>
      </w:r>
      <w:r>
        <w:t xml:space="preserve"> г.</w:t>
      </w:r>
      <w:r w:rsidRPr="00A74C96">
        <w:t xml:space="preserve"> – всего 4423855 руб. из них страховая часть 3945890 руб., накопительная часть 477965 руб.</w:t>
      </w:r>
    </w:p>
    <w:p w:rsidR="001F618B" w:rsidRPr="00A74C96" w:rsidRDefault="001F618B" w:rsidP="001F618B">
      <w:r w:rsidRPr="00A74C96">
        <w:t xml:space="preserve">Согласно п. 14 Обзора практики решения споров, связанных  </w:t>
      </w:r>
      <w:r>
        <w:t xml:space="preserve">с </w:t>
      </w:r>
      <w:r w:rsidRPr="00A74C96">
        <w:t xml:space="preserve">применением законодательства об обязательном медицинском страховании (Информационное письмо ВАС </w:t>
      </w:r>
      <w:r>
        <w:t xml:space="preserve">№ </w:t>
      </w:r>
      <w:r w:rsidRPr="00A74C96">
        <w:t>79 от 11 августа 2004</w:t>
      </w:r>
      <w:r>
        <w:t xml:space="preserve"> г.</w:t>
      </w:r>
      <w:r w:rsidRPr="00A74C96">
        <w:t>) в силу ст</w:t>
      </w:r>
      <w:r>
        <w:t>.</w:t>
      </w:r>
      <w:r w:rsidRPr="00A74C96">
        <w:t xml:space="preserve"> 2 Закона о пенсионном страховании</w:t>
      </w:r>
      <w:r>
        <w:t>,</w:t>
      </w:r>
      <w:r w:rsidRPr="00A74C96">
        <w:t xml:space="preserve"> правоотношения, связанные с уплатой страховых взносов, в том числе и осуществление контроля за их уплатой, регулируются законодательством о налогах и сборах, если иное не предусмотрено этим законом. Закон о пенсионном страховании не регламентирует порядок взыскания недоимки и пеней, за исключением указания на судебный порядок, следовательно, подлежат применению нормы НК РФ. При неуплате плательщиком взноса в установленный срок требование об уплате недоимки должно быть отправлено в суд не позднее 3-х месяцев после наступления срока уплаты (с</w:t>
      </w:r>
      <w:r>
        <w:t>т</w:t>
      </w:r>
      <w:r w:rsidRPr="00A74C96">
        <w:t xml:space="preserve">. 70 НК), а при неисполнении требования исковое заявление может быть подано в суд в течение шести месяцев после истечения срока его исполнения. </w:t>
      </w:r>
    </w:p>
    <w:p w:rsidR="001F618B" w:rsidRPr="00A74C96" w:rsidRDefault="001F618B" w:rsidP="001F618B">
      <w:r w:rsidRPr="00A74C96">
        <w:t>Поскольку заявлени</w:t>
      </w:r>
      <w:r>
        <w:t>е</w:t>
      </w:r>
      <w:r w:rsidRPr="00A74C96">
        <w:t xml:space="preserve"> подано органом ПФ РФ в суд 21 октября 2004 года, указанный срок в отношении взыскания задолженности по страховым взносам за 2002 год следует считать пропущенным, требования заявителя подлежат удовлетворению только в отношении взыскания недоимки по страховым взносам за 2003 год.</w:t>
      </w:r>
    </w:p>
    <w:p w:rsidR="001F618B" w:rsidRPr="00A74C96" w:rsidRDefault="001F618B" w:rsidP="001F618B">
      <w:r w:rsidRPr="00A74C96">
        <w:lastRenderedPageBreak/>
        <w:t>В связи с освобождением организаций инвалидов и органов ПФ РФ от уплаты судебных расходов госпошлина в доход бюджета не взыскивается.</w:t>
      </w:r>
    </w:p>
    <w:p w:rsidR="001F618B" w:rsidRPr="00A74C96" w:rsidRDefault="001F618B" w:rsidP="001F618B">
      <w:r w:rsidRPr="00A74C96">
        <w:t xml:space="preserve">Руководствуясь </w:t>
      </w:r>
      <w:r>
        <w:t xml:space="preserve">ст. </w:t>
      </w:r>
      <w:r w:rsidRPr="00A74C96">
        <w:t xml:space="preserve"> 110, 167, 216</w:t>
      </w:r>
      <w:r>
        <w:t>,</w:t>
      </w:r>
      <w:r w:rsidRPr="00A74C96">
        <w:t xml:space="preserve"> АПК РФ</w:t>
      </w:r>
    </w:p>
    <w:p w:rsidR="001F618B" w:rsidRPr="00A74C96" w:rsidRDefault="001F618B" w:rsidP="001F618B">
      <w:r w:rsidRPr="00A74C96">
        <w:t>РЕШИЛ</w:t>
      </w:r>
    </w:p>
    <w:p w:rsidR="001F618B" w:rsidRPr="00A74C96" w:rsidRDefault="001F618B" w:rsidP="001F618B">
      <w:r w:rsidRPr="00A74C96">
        <w:t>Заявление удовлетворить частично.</w:t>
      </w:r>
    </w:p>
    <w:p w:rsidR="001F618B" w:rsidRPr="00A74C96" w:rsidRDefault="001F618B" w:rsidP="001F618B">
      <w:r w:rsidRPr="00A74C96">
        <w:t xml:space="preserve">Взыскать с Общественной организации «Инвалид» </w:t>
      </w:r>
      <w:r>
        <w:t xml:space="preserve"> г.</w:t>
      </w:r>
      <w:r w:rsidRPr="00A74C96">
        <w:t xml:space="preserve"> Самара в доход бюджета Пенсионного фонда РФ 4423855 рублей недоимки по страховым взносам за 2003 </w:t>
      </w:r>
      <w:r>
        <w:t xml:space="preserve"> г.</w:t>
      </w:r>
      <w:r w:rsidRPr="00A74C96">
        <w:t xml:space="preserve">, из них страховая часть: 3945890 руб., накопительная часть – 477965 руб. </w:t>
      </w:r>
    </w:p>
    <w:p w:rsidR="001F618B" w:rsidRPr="00A74C96" w:rsidRDefault="001F618B" w:rsidP="001F618B">
      <w:r w:rsidRPr="00A74C96">
        <w:t>В остальной части в удовлетворении заявления отказать.</w:t>
      </w:r>
    </w:p>
    <w:p w:rsidR="001F618B" w:rsidRPr="00A74C96" w:rsidRDefault="001F618B" w:rsidP="001F618B">
      <w:r w:rsidRPr="00A74C96">
        <w:t>Исполнительный лист выдать после вступления решения в законную силу.</w:t>
      </w:r>
    </w:p>
    <w:p w:rsidR="001F618B" w:rsidRPr="00A74C96" w:rsidRDefault="001F618B" w:rsidP="001F618B">
      <w:r w:rsidRPr="00A74C96">
        <w:t>Решение может быть обжаловано в месячный срок в апелляционную инстанцию Арбитражного суда Самарской области.</w:t>
      </w:r>
    </w:p>
    <w:p w:rsidR="001F618B" w:rsidRPr="00A74C96" w:rsidRDefault="001F618B" w:rsidP="001F618B"/>
    <w:p w:rsidR="001F618B" w:rsidRPr="00A74C96" w:rsidRDefault="001F618B" w:rsidP="001F618B">
      <w:r>
        <w:t>Судья</w:t>
      </w:r>
      <w:r>
        <w:tab/>
      </w:r>
      <w:r>
        <w:tab/>
      </w:r>
      <w:r>
        <w:tab/>
      </w:r>
      <w:r>
        <w:tab/>
      </w:r>
      <w:r>
        <w:tab/>
      </w:r>
      <w:r>
        <w:tab/>
        <w:t>Ро</w:t>
      </w:r>
      <w:r w:rsidRPr="00A74C96">
        <w:t>хлина Т.А.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>Задание</w:t>
      </w:r>
    </w:p>
    <w:p w:rsidR="001F618B" w:rsidRPr="00A74C96" w:rsidRDefault="001F618B" w:rsidP="001F618B"/>
    <w:p w:rsidR="001F618B" w:rsidRPr="00A74C96" w:rsidRDefault="001F618B" w:rsidP="001F618B">
      <w:pPr>
        <w:pStyle w:val="a"/>
        <w:numPr>
          <w:ilvl w:val="0"/>
          <w:numId w:val="6"/>
        </w:numPr>
      </w:pPr>
      <w:r w:rsidRPr="00A74C96">
        <w:t>Выделите все элементы статуса юридического лица, связанные с данным документом.</w:t>
      </w:r>
    </w:p>
    <w:p w:rsidR="001F618B" w:rsidRPr="00A74C96" w:rsidRDefault="001F618B" w:rsidP="001F618B">
      <w:pPr>
        <w:pStyle w:val="a"/>
        <w:numPr>
          <w:ilvl w:val="0"/>
          <w:numId w:val="6"/>
        </w:numPr>
      </w:pPr>
      <w:r w:rsidRPr="00A74C96">
        <w:t>Разделите элементы статуса юридического лица как субъекта права и субъекта конкретных правоотношений, порожденных/зафиксированных данным документом.</w:t>
      </w:r>
    </w:p>
    <w:p w:rsidR="001F618B" w:rsidRPr="00A74C96" w:rsidRDefault="001F618B" w:rsidP="001F618B">
      <w:pPr>
        <w:pStyle w:val="a"/>
        <w:numPr>
          <w:ilvl w:val="0"/>
          <w:numId w:val="6"/>
        </w:numPr>
      </w:pPr>
      <w:r w:rsidRPr="00A74C96">
        <w:t xml:space="preserve">В чем </w:t>
      </w:r>
      <w:r>
        <w:t xml:space="preserve">заключается </w:t>
      </w:r>
      <w:r w:rsidRPr="00A74C96">
        <w:t>различие между юридическими фактами, породившими общий статус юридического лица и его статус в конкретных правоотношениях, порожденных/зафиксированных данным документом.</w:t>
      </w:r>
    </w:p>
    <w:p w:rsidR="001F618B" w:rsidRPr="00A74C96" w:rsidRDefault="001F618B" w:rsidP="001F618B">
      <w:pPr>
        <w:pStyle w:val="a"/>
        <w:numPr>
          <w:ilvl w:val="0"/>
          <w:numId w:val="6"/>
        </w:numPr>
      </w:pPr>
      <w:r w:rsidRPr="00A74C96">
        <w:t>Куда и в какой срок обжалуется данное решение?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 xml:space="preserve">Документ </w:t>
      </w:r>
      <w:r>
        <w:t xml:space="preserve">№ </w:t>
      </w:r>
      <w:r w:rsidRPr="00A74C96">
        <w:t xml:space="preserve"> 6</w:t>
      </w:r>
    </w:p>
    <w:p w:rsidR="001F618B" w:rsidRPr="00A74C96" w:rsidRDefault="001F618B" w:rsidP="001F618B"/>
    <w:p w:rsidR="001F618B" w:rsidRPr="00A74C96" w:rsidRDefault="001F618B" w:rsidP="001F618B"/>
    <w:p w:rsidR="001F618B" w:rsidRPr="00A74C96" w:rsidRDefault="001F618B" w:rsidP="001F618B">
      <w:pPr>
        <w:pStyle w:val="a7"/>
      </w:pPr>
      <w:r w:rsidRPr="00A74C96">
        <w:t>В Арбитражный суд Самарской области</w:t>
      </w:r>
    </w:p>
    <w:p w:rsidR="001F618B" w:rsidRPr="00A74C96" w:rsidRDefault="001F618B" w:rsidP="001F618B">
      <w:pPr>
        <w:pStyle w:val="a7"/>
      </w:pPr>
      <w:r w:rsidRPr="00A74C96">
        <w:t>Адрес…</w:t>
      </w:r>
    </w:p>
    <w:p w:rsidR="001F618B" w:rsidRPr="00A74C96" w:rsidRDefault="001F618B" w:rsidP="001F618B">
      <w:pPr>
        <w:pStyle w:val="a7"/>
      </w:pPr>
      <w:r w:rsidRPr="00A74C96">
        <w:t>Заявитель: ООО «Инкотермс». Адрес… Телефон</w:t>
      </w:r>
    </w:p>
    <w:p w:rsidR="001F618B" w:rsidRPr="00A74C96" w:rsidRDefault="001F618B" w:rsidP="001F618B">
      <w:pPr>
        <w:pStyle w:val="a7"/>
      </w:pPr>
      <w:r w:rsidRPr="00A74C96">
        <w:t>Заинтересованное лицо: Межрайонная инспекция</w:t>
      </w:r>
    </w:p>
    <w:p w:rsidR="001F618B" w:rsidRDefault="001F618B" w:rsidP="001F618B">
      <w:pPr>
        <w:pStyle w:val="a7"/>
      </w:pPr>
      <w:r w:rsidRPr="00A74C96">
        <w:t xml:space="preserve"> ФНС России </w:t>
      </w:r>
      <w:r>
        <w:t xml:space="preserve">№ </w:t>
      </w:r>
      <w:r w:rsidRPr="00A74C96">
        <w:t xml:space="preserve"> Адрес… Телефон</w:t>
      </w:r>
    </w:p>
    <w:p w:rsidR="001F618B" w:rsidRPr="00A74C96" w:rsidRDefault="001F618B" w:rsidP="001F618B">
      <w:pPr>
        <w:pStyle w:val="a7"/>
      </w:pPr>
    </w:p>
    <w:p w:rsidR="001F618B" w:rsidRPr="00A74C96" w:rsidRDefault="001F618B" w:rsidP="001F618B">
      <w:pPr>
        <w:pStyle w:val="a5"/>
      </w:pPr>
      <w:r w:rsidRPr="00A74C96">
        <w:t xml:space="preserve">ЗАЯВЛЕНИЕ </w:t>
      </w:r>
    </w:p>
    <w:p w:rsidR="001F618B" w:rsidRDefault="001F618B" w:rsidP="001F618B">
      <w:pPr>
        <w:pStyle w:val="a5"/>
      </w:pPr>
      <w:r w:rsidRPr="00A74C96">
        <w:t xml:space="preserve">О ПРИЗНАНИИ </w:t>
      </w:r>
      <w:r w:rsidRPr="00EB6971">
        <w:t xml:space="preserve">НЕДЕЙСТВИТЕЛЬНЫМ РЕШЕНИЯ МЕЖРАЙОННОЙ ИНСПЕКЦИИ ФНС РОССИИ </w:t>
      </w:r>
      <w:r>
        <w:t xml:space="preserve">№ </w:t>
      </w:r>
      <w:r w:rsidRPr="00EB6971">
        <w:t>2267 ОТ 29.08.20</w:t>
      </w:r>
      <w:r>
        <w:t>06 г.</w:t>
      </w:r>
    </w:p>
    <w:p w:rsidR="001F618B" w:rsidRDefault="001F618B" w:rsidP="001F618B">
      <w:pPr>
        <w:pStyle w:val="a5"/>
      </w:pPr>
      <w:r w:rsidRPr="00A74C96">
        <w:t xml:space="preserve"> </w:t>
      </w:r>
      <w:r>
        <w:t xml:space="preserve">№ </w:t>
      </w:r>
      <w:r w:rsidRPr="00A74C96">
        <w:t>123375</w:t>
      </w:r>
    </w:p>
    <w:p w:rsidR="001F618B" w:rsidRPr="00A74C96" w:rsidRDefault="001F618B" w:rsidP="001F618B">
      <w:pPr>
        <w:pStyle w:val="a5"/>
      </w:pPr>
    </w:p>
    <w:p w:rsidR="001F618B" w:rsidRPr="00A74C96" w:rsidRDefault="001F618B" w:rsidP="001F618B">
      <w:r w:rsidRPr="00A74C96">
        <w:t xml:space="preserve">Межрайонной Инспекцией ФНС России </w:t>
      </w:r>
      <w:r>
        <w:t xml:space="preserve">№ </w:t>
      </w:r>
      <w:r w:rsidRPr="00A74C96">
        <w:t xml:space="preserve">2267 на </w:t>
      </w:r>
      <w:r>
        <w:t xml:space="preserve">основании </w:t>
      </w:r>
      <w:r w:rsidRPr="00A74C96">
        <w:t xml:space="preserve">и решения </w:t>
      </w:r>
      <w:r>
        <w:t xml:space="preserve">№ </w:t>
      </w:r>
      <w:r w:rsidRPr="00A74C96">
        <w:t xml:space="preserve">45 от 19.04.2006 </w:t>
      </w:r>
      <w:r>
        <w:t xml:space="preserve"> г.</w:t>
      </w:r>
      <w:r w:rsidRPr="00A74C96">
        <w:t xml:space="preserve"> была проведена выездная налоговая проверка ООО «Инкотермс» по вопросам соблюдения законодательства о налогах и сборах в части правильности исчисления, полноты и своевременности перечисления в бюджет налога на прибыль и налога на добавленную стоимость, налога на имущество за период с 01.01.03 по 31.12.2005</w:t>
      </w:r>
      <w:r>
        <w:t xml:space="preserve"> гг</w:t>
      </w:r>
      <w:r w:rsidRPr="00A74C96">
        <w:t>.</w:t>
      </w:r>
    </w:p>
    <w:p w:rsidR="001F618B" w:rsidRPr="00A74C96" w:rsidRDefault="001F618B" w:rsidP="001F618B">
      <w:r w:rsidRPr="00A74C96">
        <w:t xml:space="preserve">По итогам указанной проверки было вынесено решение от 29.08.2006 </w:t>
      </w:r>
      <w:r>
        <w:t xml:space="preserve"> г.</w:t>
      </w:r>
      <w:r w:rsidRPr="00A74C96">
        <w:t xml:space="preserve"> </w:t>
      </w:r>
      <w:r>
        <w:t xml:space="preserve">№ </w:t>
      </w:r>
      <w:r w:rsidRPr="00A74C96">
        <w:t>123375, согласно которому нашей организации доначислен налог на прибыль в размере 4563276 рублей за 2003-2005 годы, налог на добавленную стоимость в сумме 1518099 рублей за 2004-2005г</w:t>
      </w:r>
      <w:r>
        <w:t xml:space="preserve"> г.</w:t>
      </w:r>
      <w:r w:rsidRPr="00A74C96">
        <w:t xml:space="preserve">, пени за несвоевременную уплату налога на добавленную стоимость в сумме 23354 рубля, а также налоговые санкции по п.1 </w:t>
      </w:r>
      <w:r>
        <w:t xml:space="preserve">ст. </w:t>
      </w:r>
      <w:r w:rsidRPr="00A74C96">
        <w:t xml:space="preserve"> 122 НК РФ с суммы неуплаченного налога на прибыль в размере 586439 рублей, с суммы неуплаченного НДС в размере 456389.</w:t>
      </w:r>
    </w:p>
    <w:p w:rsidR="001F618B" w:rsidRPr="00A74C96" w:rsidRDefault="001F618B" w:rsidP="001F618B">
      <w:r w:rsidRPr="00A74C96">
        <w:lastRenderedPageBreak/>
        <w:t>ООО «Инкотермс» считает данное решение недействительным по следующим основаниям.</w:t>
      </w:r>
    </w:p>
    <w:p w:rsidR="001F618B" w:rsidRPr="00A74C96" w:rsidRDefault="001F618B" w:rsidP="001F618B">
      <w:r w:rsidRPr="00A74C96">
        <w:t>Инспекция считает, что в проверяемом периоде ООО «Инкотермс» в состав расходов, уменьшающих налогооблагаемую базу по налогу на прибыль</w:t>
      </w:r>
      <w:r>
        <w:t>,</w:t>
      </w:r>
      <w:r w:rsidRPr="00A74C96">
        <w:t xml:space="preserve"> необоснованно включил</w:t>
      </w:r>
      <w:r>
        <w:t>о</w:t>
      </w:r>
      <w:r w:rsidRPr="00A74C96">
        <w:t xml:space="preserve"> расходы в размере 235736853 руб. на строительство жилья в жилом доме по адресу… для инвалидов, членов ООО «Инкотермс», нуждающихся в жилье.</w:t>
      </w:r>
    </w:p>
    <w:p w:rsidR="001F618B" w:rsidRPr="00A74C96" w:rsidRDefault="001F618B" w:rsidP="001F618B">
      <w:r w:rsidRPr="00A74C96">
        <w:t>ООО «Инкотермс» не согласн</w:t>
      </w:r>
      <w:r>
        <w:t>о</w:t>
      </w:r>
      <w:r w:rsidRPr="00A74C96">
        <w:t xml:space="preserve"> с данным выводом по следующим основаниям.</w:t>
      </w:r>
    </w:p>
    <w:p w:rsidR="001F618B" w:rsidRPr="00A74C96" w:rsidRDefault="001F618B" w:rsidP="001F618B">
      <w:r w:rsidRPr="00A74C96">
        <w:t>…</w:t>
      </w:r>
    </w:p>
    <w:p w:rsidR="001F618B" w:rsidRPr="00A74C96" w:rsidRDefault="001F618B" w:rsidP="001F618B">
      <w:r w:rsidRPr="00A74C96">
        <w:t xml:space="preserve">На основании изложенного, руководствуясь </w:t>
      </w:r>
      <w:r>
        <w:t xml:space="preserve">ст. </w:t>
      </w:r>
      <w:r w:rsidRPr="00A74C96">
        <w:t xml:space="preserve"> 138 НК РФ, </w:t>
      </w:r>
      <w:r>
        <w:t xml:space="preserve"> ст. </w:t>
      </w:r>
      <w:r w:rsidRPr="00A74C96">
        <w:t xml:space="preserve"> 197-201, 167 АПК РФ</w:t>
      </w:r>
    </w:p>
    <w:p w:rsidR="001F618B" w:rsidRPr="00A74C96" w:rsidRDefault="001F618B" w:rsidP="001F618B">
      <w:r w:rsidRPr="00A74C96">
        <w:t>ПРОШУ</w:t>
      </w:r>
    </w:p>
    <w:p w:rsidR="001F618B" w:rsidRPr="00A74C96" w:rsidRDefault="001F618B" w:rsidP="001F618B">
      <w:r w:rsidRPr="00A74C96">
        <w:t xml:space="preserve">Признать недействительным решение Межрайонной инспекции ФНС России </w:t>
      </w:r>
      <w:r>
        <w:t xml:space="preserve">№ </w:t>
      </w:r>
      <w:r w:rsidRPr="00A74C96">
        <w:t xml:space="preserve">2 от 29.08.2006 </w:t>
      </w:r>
      <w:r>
        <w:t xml:space="preserve"> г.</w:t>
      </w:r>
      <w:r w:rsidRPr="00A74C96">
        <w:t xml:space="preserve"> </w:t>
      </w:r>
      <w:r>
        <w:t xml:space="preserve">№ </w:t>
      </w:r>
      <w:r w:rsidRPr="00A74C96">
        <w:t>123375.</w:t>
      </w:r>
    </w:p>
    <w:p w:rsidR="001F618B" w:rsidRPr="00A74C96" w:rsidRDefault="001F618B" w:rsidP="001F618B">
      <w:r w:rsidRPr="00A74C96">
        <w:t>Председатель ООО «Инкотермс»</w:t>
      </w:r>
      <w:r w:rsidRPr="00A74C96">
        <w:tab/>
      </w:r>
      <w:r w:rsidRPr="00A74C96">
        <w:tab/>
      </w:r>
      <w:r w:rsidRPr="00A74C96">
        <w:tab/>
      </w:r>
      <w:r w:rsidRPr="00A74C96">
        <w:tab/>
      </w:r>
      <w:r w:rsidRPr="00A74C96">
        <w:tab/>
        <w:t>Игоев Д.Д.</w:t>
      </w:r>
    </w:p>
    <w:p w:rsidR="001F618B" w:rsidRPr="00A74C96" w:rsidRDefault="001F618B" w:rsidP="001F618B"/>
    <w:p w:rsidR="001F618B" w:rsidRPr="00A74C96" w:rsidRDefault="001F618B" w:rsidP="001F618B">
      <w:r w:rsidRPr="00A74C96">
        <w:t>Приложение:</w:t>
      </w:r>
    </w:p>
    <w:p w:rsidR="001F618B" w:rsidRPr="00A74C96" w:rsidRDefault="001F618B" w:rsidP="001F618B">
      <w:r w:rsidRPr="00A74C96">
        <w:t xml:space="preserve">1.Копия свидетельства </w:t>
      </w:r>
      <w:r>
        <w:t xml:space="preserve">№ </w:t>
      </w:r>
      <w:r w:rsidRPr="00A74C96">
        <w:t>237540 от 16.04.2006 о внесении записи в ЕГРЮЛ.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>Задание</w:t>
      </w:r>
    </w:p>
    <w:p w:rsidR="001F618B" w:rsidRPr="00A74C96" w:rsidRDefault="001F618B" w:rsidP="001F618B">
      <w:pPr>
        <w:pStyle w:val="a5"/>
      </w:pPr>
    </w:p>
    <w:p w:rsidR="001F618B" w:rsidRPr="00A74C96" w:rsidRDefault="001F618B" w:rsidP="001F618B">
      <w:r w:rsidRPr="00A74C96">
        <w:t>Восстановите пропущенный аргумент.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 xml:space="preserve">Документ </w:t>
      </w:r>
      <w:r>
        <w:t xml:space="preserve">№ </w:t>
      </w:r>
      <w:r w:rsidRPr="00A74C96">
        <w:t>7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 xml:space="preserve">Заявление </w:t>
      </w:r>
    </w:p>
    <w:p w:rsidR="001F618B" w:rsidRPr="00A74C96" w:rsidRDefault="001F618B" w:rsidP="001F618B">
      <w:pPr>
        <w:pStyle w:val="a5"/>
      </w:pPr>
      <w:r w:rsidRPr="00A74C96">
        <w:t>о привлечении к административной ответственности</w:t>
      </w:r>
    </w:p>
    <w:p w:rsidR="001F618B" w:rsidRPr="00A74C96" w:rsidRDefault="001F618B" w:rsidP="001F618B"/>
    <w:p w:rsidR="001F618B" w:rsidRPr="00A74C96" w:rsidRDefault="001F618B" w:rsidP="001F618B">
      <w:r w:rsidRPr="00A74C96">
        <w:t>По существу дела установлено:</w:t>
      </w:r>
    </w:p>
    <w:p w:rsidR="001F618B" w:rsidRPr="00A74C96" w:rsidRDefault="001F618B" w:rsidP="001F618B">
      <w:r w:rsidRPr="00A74C96">
        <w:t>Решением Арбитражного суда Ульяновской области от 02.08.2007</w:t>
      </w:r>
      <w:r>
        <w:t xml:space="preserve"> г.</w:t>
      </w:r>
      <w:r w:rsidRPr="00A74C96">
        <w:t xml:space="preserve"> по делу </w:t>
      </w:r>
      <w:r>
        <w:t xml:space="preserve">№ </w:t>
      </w:r>
      <w:r w:rsidRPr="00A74C96">
        <w:t>867-32583 ООО «Нарва» признано несостоятельным (банкротом) и в отношении него открыто конкурсное производство. Определением Арбитражного суда Ульяновской области от 20.09.2007</w:t>
      </w:r>
      <w:r>
        <w:t xml:space="preserve"> г.</w:t>
      </w:r>
      <w:r w:rsidRPr="00A74C96">
        <w:t xml:space="preserve"> конкурсным управляющим утвержден Санников А.Н., являющийся членом НП «Саморегулируемая организация независимых арбитражных управляющих </w:t>
      </w:r>
      <w:r w:rsidRPr="002165DF">
        <w:t>“</w:t>
      </w:r>
      <w:r w:rsidRPr="00A74C96">
        <w:t>Дело</w:t>
      </w:r>
      <w:r w:rsidRPr="002165DF">
        <w:t>”</w:t>
      </w:r>
      <w:r w:rsidRPr="00A74C96">
        <w:t xml:space="preserve">». </w:t>
      </w:r>
    </w:p>
    <w:p w:rsidR="001F618B" w:rsidRPr="00A74C96" w:rsidRDefault="001F618B" w:rsidP="001F618B">
      <w:r w:rsidRPr="00A74C96">
        <w:t xml:space="preserve">В соответствии с </w:t>
      </w:r>
      <w:r>
        <w:t xml:space="preserve">ч.  </w:t>
      </w:r>
      <w:r w:rsidRPr="00A74C96">
        <w:t xml:space="preserve"> 1. </w:t>
      </w:r>
      <w:r>
        <w:t xml:space="preserve">ст. </w:t>
      </w:r>
      <w:r w:rsidRPr="00A74C96">
        <w:t xml:space="preserve"> 128 ФЗ от 26.10.2002</w:t>
      </w:r>
      <w:r>
        <w:t xml:space="preserve"> г.</w:t>
      </w:r>
      <w:r w:rsidRPr="00A74C96">
        <w:t xml:space="preserve"> </w:t>
      </w:r>
      <w:r>
        <w:t xml:space="preserve">№ </w:t>
      </w:r>
      <w:r w:rsidRPr="00A74C96">
        <w:t>127-ФЗ «О несостоятельности (банкротстве)» конкурсный управляющий не позднее чем через 10 дней после даты своего утверждения направляет сведения о признании должника банкротом и об открытии конкурсного производства для опубликования.</w:t>
      </w:r>
    </w:p>
    <w:p w:rsidR="001F618B" w:rsidRPr="00A74C96" w:rsidRDefault="001F618B" w:rsidP="001F618B">
      <w:r w:rsidRPr="00A74C96">
        <w:t xml:space="preserve"> Санников А.Н. опубликовал сведения об открытии конкурсного производства в отношении ООО «Нарва» и утверждении себя в качестве конкурсного управляющего в «Российской газете» 13.10.2007</w:t>
      </w:r>
      <w:r>
        <w:t xml:space="preserve"> г.</w:t>
      </w:r>
    </w:p>
    <w:p w:rsidR="001F618B" w:rsidRPr="00A74C96" w:rsidRDefault="001F618B" w:rsidP="001F618B">
      <w:r w:rsidRPr="00A74C96">
        <w:t>…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>Задание</w:t>
      </w:r>
    </w:p>
    <w:p w:rsidR="001F618B" w:rsidRPr="00A74C96" w:rsidRDefault="001F618B" w:rsidP="001F618B"/>
    <w:p w:rsidR="001F618B" w:rsidRPr="00A74C96" w:rsidRDefault="001F618B" w:rsidP="001F618B">
      <w:r w:rsidRPr="00A74C96">
        <w:t>Имеет ли право «Российская газета» отказаться печатать данное объявление? Какой элемент статуса в данном случае реализован?</w:t>
      </w:r>
    </w:p>
    <w:p w:rsidR="001F618B" w:rsidRPr="00A74C96" w:rsidRDefault="001F618B" w:rsidP="001F618B">
      <w:r w:rsidRPr="00A74C96">
        <w:t>Каковы последствия отказа в напечатании объявления?</w:t>
      </w:r>
    </w:p>
    <w:p w:rsidR="001F618B" w:rsidRPr="00A74C96" w:rsidRDefault="001F618B" w:rsidP="001F618B"/>
    <w:p w:rsidR="001F618B" w:rsidRPr="00A74C96" w:rsidRDefault="001F618B" w:rsidP="001F618B">
      <w:pPr>
        <w:pStyle w:val="a5"/>
      </w:pPr>
      <w:r w:rsidRPr="00A74C96">
        <w:t>Задача</w:t>
      </w:r>
    </w:p>
    <w:p w:rsidR="001F618B" w:rsidRPr="00A74C96" w:rsidRDefault="001F618B" w:rsidP="001F618B"/>
    <w:p w:rsidR="001F618B" w:rsidRPr="00A74C96" w:rsidRDefault="001F618B" w:rsidP="001F618B">
      <w:r w:rsidRPr="00A74C96">
        <w:t>Согласно п.6 Постановления Правительства Самарской области «О декларировании объема розничной продажи алкогольной продукции на территории Самарской области» от 20.05.2006</w:t>
      </w:r>
      <w:r>
        <w:t xml:space="preserve"> г.</w:t>
      </w:r>
      <w:r w:rsidRPr="00A74C96">
        <w:t xml:space="preserve"> </w:t>
      </w:r>
      <w:r>
        <w:t xml:space="preserve">№ </w:t>
      </w:r>
      <w:r w:rsidRPr="00A74C96">
        <w:t>53 декларация предоставляется организацией ежемесячно до 10 числа месяца, следующего за истекшим отчетным периодом, на бумажном носителе и в электронном виде.</w:t>
      </w:r>
    </w:p>
    <w:p w:rsidR="00FD6B32" w:rsidRDefault="001F618B">
      <w:r w:rsidRPr="00A74C96">
        <w:t>Какой вид обязанности юридического лица реализуется при декларировании?</w:t>
      </w:r>
    </w:p>
    <w:sectPr w:rsidR="00FD6B32" w:rsidSect="001F618B">
      <w:footerReference w:type="default" r:id="rId7"/>
      <w:pgSz w:w="11906" w:h="16838"/>
      <w:pgMar w:top="709" w:right="850" w:bottom="568" w:left="1134" w:header="708" w:footer="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8DB" w:rsidRDefault="007638DB" w:rsidP="001F618B">
      <w:r>
        <w:separator/>
      </w:r>
    </w:p>
  </w:endnote>
  <w:endnote w:type="continuationSeparator" w:id="0">
    <w:p w:rsidR="007638DB" w:rsidRDefault="007638DB" w:rsidP="001F6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4156"/>
      <w:docPartObj>
        <w:docPartGallery w:val="Page Numbers (Bottom of Page)"/>
        <w:docPartUnique/>
      </w:docPartObj>
    </w:sdtPr>
    <w:sdtContent>
      <w:p w:rsidR="001F618B" w:rsidRDefault="001F618B">
        <w:pPr>
          <w:pStyle w:val="a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F618B" w:rsidRDefault="001F618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8DB" w:rsidRDefault="007638DB" w:rsidP="001F618B">
      <w:r>
        <w:separator/>
      </w:r>
    </w:p>
  </w:footnote>
  <w:footnote w:type="continuationSeparator" w:id="0">
    <w:p w:rsidR="007638DB" w:rsidRDefault="007638DB" w:rsidP="001F61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94A2DE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D6354D"/>
    <w:multiLevelType w:val="hybridMultilevel"/>
    <w:tmpl w:val="17FC9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0778A"/>
    <w:multiLevelType w:val="hybridMultilevel"/>
    <w:tmpl w:val="1598AE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9660B8"/>
    <w:multiLevelType w:val="hybridMultilevel"/>
    <w:tmpl w:val="564623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EF0E0F2">
      <w:start w:val="1"/>
      <w:numFmt w:val="decimal"/>
      <w:pStyle w:val="a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45B69A0"/>
    <w:multiLevelType w:val="hybridMultilevel"/>
    <w:tmpl w:val="BE206A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98295B"/>
    <w:multiLevelType w:val="hybridMultilevel"/>
    <w:tmpl w:val="7F182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18B"/>
    <w:rsid w:val="000E21CF"/>
    <w:rsid w:val="00140E2B"/>
    <w:rsid w:val="001F618B"/>
    <w:rsid w:val="002967D0"/>
    <w:rsid w:val="00313E90"/>
    <w:rsid w:val="0063723C"/>
    <w:rsid w:val="006477B7"/>
    <w:rsid w:val="006A30F9"/>
    <w:rsid w:val="006D44FD"/>
    <w:rsid w:val="007638DB"/>
    <w:rsid w:val="00892099"/>
    <w:rsid w:val="00957C90"/>
    <w:rsid w:val="00AB7214"/>
    <w:rsid w:val="00B209E4"/>
    <w:rsid w:val="00C54FFC"/>
    <w:rsid w:val="00F2770F"/>
    <w:rsid w:val="00F30366"/>
    <w:rsid w:val="00FD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723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0E21CF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E2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0"/>
    <w:uiPriority w:val="34"/>
    <w:qFormat/>
    <w:rsid w:val="001F618B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</w:rPr>
  </w:style>
  <w:style w:type="paragraph" w:customStyle="1" w:styleId="a5">
    <w:name w:val="шапки центр"/>
    <w:basedOn w:val="a0"/>
    <w:link w:val="a6"/>
    <w:rsid w:val="001F618B"/>
    <w:pPr>
      <w:jc w:val="center"/>
    </w:pPr>
    <w:rPr>
      <w:rFonts w:eastAsia="Times New Roman" w:cs="Times New Roman"/>
      <w:b/>
      <w:i/>
      <w:sz w:val="28"/>
      <w:szCs w:val="24"/>
      <w:lang w:eastAsia="ru-RU"/>
    </w:rPr>
  </w:style>
  <w:style w:type="paragraph" w:styleId="a">
    <w:name w:val="List Number"/>
    <w:basedOn w:val="a0"/>
    <w:rsid w:val="001F618B"/>
    <w:pPr>
      <w:numPr>
        <w:ilvl w:val="1"/>
        <w:numId w:val="7"/>
      </w:numPr>
    </w:pPr>
    <w:rPr>
      <w:rFonts w:eastAsia="Times New Roman" w:cs="Times New Roman"/>
      <w:sz w:val="28"/>
      <w:szCs w:val="24"/>
      <w:lang w:eastAsia="ru-RU"/>
    </w:rPr>
  </w:style>
  <w:style w:type="paragraph" w:customStyle="1" w:styleId="a7">
    <w:name w:val="Шапки бок"/>
    <w:basedOn w:val="a0"/>
    <w:rsid w:val="001F618B"/>
    <w:pPr>
      <w:jc w:val="right"/>
    </w:pPr>
    <w:rPr>
      <w:rFonts w:eastAsia="Times New Roman" w:cs="Times New Roman"/>
      <w:sz w:val="28"/>
      <w:szCs w:val="24"/>
      <w:lang w:eastAsia="ru-RU"/>
    </w:rPr>
  </w:style>
  <w:style w:type="character" w:customStyle="1" w:styleId="a6">
    <w:name w:val="шапки центр Знак"/>
    <w:basedOn w:val="a1"/>
    <w:link w:val="a5"/>
    <w:rsid w:val="001F618B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styleId="a8">
    <w:name w:val="header"/>
    <w:basedOn w:val="a0"/>
    <w:link w:val="a9"/>
    <w:uiPriority w:val="99"/>
    <w:semiHidden/>
    <w:unhideWhenUsed/>
    <w:rsid w:val="001F61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1F618B"/>
    <w:rPr>
      <w:rFonts w:ascii="Times New Roman" w:hAnsi="Times New Roman"/>
      <w:sz w:val="24"/>
    </w:rPr>
  </w:style>
  <w:style w:type="paragraph" w:styleId="aa">
    <w:name w:val="footer"/>
    <w:basedOn w:val="a0"/>
    <w:link w:val="ab"/>
    <w:uiPriority w:val="99"/>
    <w:unhideWhenUsed/>
    <w:rsid w:val="001F61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1F618B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2108</Words>
  <Characters>12021</Characters>
  <Application>Microsoft Office Word</Application>
  <DocSecurity>0</DocSecurity>
  <Lines>100</Lines>
  <Paragraphs>28</Paragraphs>
  <ScaleCrop>false</ScaleCrop>
  <Company>DreamLair</Company>
  <LinksUpToDate>false</LinksUpToDate>
  <CharactersWithSpaces>14101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kln</dc:creator>
  <cp:lastModifiedBy>kln</cp:lastModifiedBy>
  <cp:revision>1</cp:revision>
  <dcterms:created xsi:type="dcterms:W3CDTF">2013-11-22T19:51:00Z</dcterms:created>
  <dcterms:modified xsi:type="dcterms:W3CDTF">2013-11-22T20:00:00Z</dcterms:modified>
</cp:coreProperties>
</file>