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3C0" w:rsidRDefault="00E513C0" w:rsidP="00E513C0"/>
    <w:p w:rsidR="00E513C0" w:rsidRDefault="00E513C0" w:rsidP="00E513C0">
      <w:pPr>
        <w:pStyle w:val="a3"/>
      </w:pPr>
      <w:r>
        <w:t>Общая характеристика предпринимательского права</w:t>
      </w:r>
    </w:p>
    <w:p w:rsidR="00153B27" w:rsidRDefault="00E676E8" w:rsidP="00E676E8">
      <w:pPr>
        <w:pStyle w:val="a5"/>
        <w:numPr>
          <w:ilvl w:val="0"/>
          <w:numId w:val="13"/>
        </w:numPr>
      </w:pPr>
      <w:r>
        <w:t>Определение понятия предпринимательской деятельности.</w:t>
      </w:r>
    </w:p>
    <w:p w:rsidR="00E513C0" w:rsidRDefault="00E513C0" w:rsidP="00E676E8">
      <w:pPr>
        <w:pStyle w:val="a5"/>
        <w:numPr>
          <w:ilvl w:val="0"/>
          <w:numId w:val="13"/>
        </w:numPr>
      </w:pPr>
      <w:r>
        <w:t xml:space="preserve">Предмет и метод предпринимательского права. </w:t>
      </w:r>
    </w:p>
    <w:p w:rsidR="00E676E8" w:rsidRDefault="00E676E8" w:rsidP="00E676E8">
      <w:pPr>
        <w:pStyle w:val="a5"/>
        <w:numPr>
          <w:ilvl w:val="0"/>
          <w:numId w:val="13"/>
        </w:numPr>
      </w:pPr>
      <w:r>
        <w:t>Функции и принципы предпринимательского права.</w:t>
      </w:r>
    </w:p>
    <w:p w:rsidR="001833C0" w:rsidRDefault="001833C0" w:rsidP="00E676E8">
      <w:pPr>
        <w:pStyle w:val="a5"/>
        <w:numPr>
          <w:ilvl w:val="0"/>
          <w:numId w:val="13"/>
        </w:numPr>
      </w:pPr>
      <w:r>
        <w:t>Источники предпринимательского права.</w:t>
      </w:r>
    </w:p>
    <w:p w:rsidR="00E676E8" w:rsidRDefault="00E676E8" w:rsidP="00E676E8">
      <w:pPr>
        <w:pStyle w:val="1"/>
      </w:pPr>
      <w:r>
        <w:t>Определение понятия предпринимательской деятельности</w:t>
      </w:r>
    </w:p>
    <w:p w:rsidR="00E676E8" w:rsidRDefault="00E676E8" w:rsidP="00E676E8">
      <w:r>
        <w:t xml:space="preserve">Предпринимательской является самостоятельная, осуществляемая на свой риск деятельность, направленная </w:t>
      </w:r>
      <w:proofErr w:type="gramStart"/>
      <w:r>
        <w:t>на систематическое получение</w:t>
      </w:r>
      <w:proofErr w:type="gramEnd"/>
      <w:r>
        <w:t xml:space="preserve"> прибыли от пользования имуществом, продажи товаров, выполнения работ или оказания услуг лицами, зарегистрированными в этом качестве в установленном законом порядке. </w:t>
      </w:r>
    </w:p>
    <w:p w:rsidR="00E676E8" w:rsidRDefault="00E676E8" w:rsidP="00E676E8">
      <w:r>
        <w:t>Признаки предпринимательской деятельности:</w:t>
      </w:r>
    </w:p>
    <w:p w:rsidR="00E676E8" w:rsidRDefault="00E676E8" w:rsidP="00E676E8">
      <w:pPr>
        <w:pStyle w:val="a5"/>
        <w:numPr>
          <w:ilvl w:val="0"/>
          <w:numId w:val="8"/>
        </w:numPr>
      </w:pPr>
      <w:r>
        <w:t xml:space="preserve">Предпринимательская деятельность является самостоятельной.  </w:t>
      </w:r>
    </w:p>
    <w:p w:rsidR="00E676E8" w:rsidRDefault="00E676E8" w:rsidP="00E676E8">
      <w:r>
        <w:t xml:space="preserve">Это означает, что ее субъект сам, без необоснованного вмешательства кого бы то ни было, принимает все решения, относящиеся к ведению предпринимательской деятельности, совершает все действия, составляющие ее содержание. </w:t>
      </w:r>
    </w:p>
    <w:p w:rsidR="00E676E8" w:rsidRPr="00512C8E" w:rsidRDefault="00512C8E" w:rsidP="00E676E8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     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</w:t>
      </w:r>
      <w:proofErr w:type="spellStart"/>
      <w:r w:rsidR="00E676E8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 </w:t>
      </w:r>
      <w:proofErr w:type="spellStart"/>
      <w:r w:rsidR="00E676E8" w:rsidRPr="00512C8E">
        <w:rPr>
          <w:color w:val="FFFFFF" w:themeColor="background1"/>
        </w:rPr>
        <w:t>т</w:t>
      </w:r>
      <w:proofErr w:type="spellEnd"/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</w:t>
      </w:r>
      <w:proofErr w:type="spellStart"/>
      <w:r w:rsidR="00E676E8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676E8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  </w:t>
      </w:r>
      <w:r w:rsidR="00E676E8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</w:t>
      </w:r>
      <w:proofErr w:type="gramStart"/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</w:t>
      </w:r>
      <w:r w:rsidR="00E676E8" w:rsidRPr="00512C8E">
        <w:rPr>
          <w:color w:val="FFFFFF" w:themeColor="background1"/>
        </w:rPr>
        <w:t>.</w:t>
      </w:r>
      <w:proofErr w:type="gramEnd"/>
      <w:r w:rsidR="00E676E8" w:rsidRPr="00512C8E">
        <w:rPr>
          <w:color w:val="FFFFFF" w:themeColor="background1"/>
        </w:rPr>
        <w:t xml:space="preserve"> </w:t>
      </w:r>
    </w:p>
    <w:p w:rsidR="00E676E8" w:rsidRDefault="00E676E8" w:rsidP="00E676E8">
      <w:r>
        <w:t xml:space="preserve">В объеме понятия «самостоятельность предпринимательской деятельности» выделяются два условно независимых компонента: </w:t>
      </w:r>
    </w:p>
    <w:p w:rsidR="00E676E8" w:rsidRDefault="00E676E8" w:rsidP="00E676E8">
      <w:pPr>
        <w:pStyle w:val="a5"/>
        <w:numPr>
          <w:ilvl w:val="0"/>
          <w:numId w:val="9"/>
        </w:numPr>
      </w:pPr>
      <w:r>
        <w:t>имущественная самостоятельность;</w:t>
      </w:r>
    </w:p>
    <w:p w:rsidR="00E676E8" w:rsidRPr="00512C8E" w:rsidRDefault="00512C8E" w:rsidP="00E676E8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 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</w:t>
      </w:r>
      <w:proofErr w:type="spellStart"/>
      <w:r w:rsidR="00E676E8" w:rsidRPr="00512C8E">
        <w:rPr>
          <w:color w:val="FFFFFF" w:themeColor="background1"/>
        </w:rPr>
        <w:t>ть</w:t>
      </w:r>
      <w:proofErr w:type="spellEnd"/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</w:t>
      </w:r>
      <w:proofErr w:type="spellStart"/>
      <w:r w:rsidR="00E676E8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</w:t>
      </w:r>
    </w:p>
    <w:p w:rsidR="00E676E8" w:rsidRDefault="00E676E8" w:rsidP="00E676E8">
      <w:pPr>
        <w:pStyle w:val="a5"/>
        <w:numPr>
          <w:ilvl w:val="0"/>
          <w:numId w:val="9"/>
        </w:numPr>
      </w:pPr>
      <w:r>
        <w:t xml:space="preserve">организационная самостоятельность. </w:t>
      </w:r>
    </w:p>
    <w:p w:rsidR="00E676E8" w:rsidRPr="00512C8E" w:rsidRDefault="00512C8E" w:rsidP="00E676E8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676E8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    </w:t>
      </w:r>
      <w:proofErr w:type="spellStart"/>
      <w:r w:rsidR="00E676E8" w:rsidRPr="00512C8E">
        <w:rPr>
          <w:color w:val="FFFFFF" w:themeColor="background1"/>
        </w:rPr>
        <w:t>б</w:t>
      </w:r>
      <w:proofErr w:type="spellEnd"/>
      <w:r w:rsidRPr="00512C8E">
        <w:rPr>
          <w:color w:val="FFFFFF" w:themeColor="background1"/>
        </w:rPr>
        <w:t xml:space="preserve">          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</w:t>
      </w:r>
      <w:proofErr w:type="spellStart"/>
      <w:r w:rsidR="00E676E8" w:rsidRPr="00512C8E">
        <w:rPr>
          <w:color w:val="FFFFFF" w:themeColor="background1"/>
        </w:rPr>
        <w:t>б</w:t>
      </w:r>
      <w:proofErr w:type="spellEnd"/>
      <w:r w:rsidRPr="00512C8E">
        <w:rPr>
          <w:color w:val="FFFFFF" w:themeColor="background1"/>
        </w:rPr>
        <w:t xml:space="preserve">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</w:t>
      </w:r>
      <w:proofErr w:type="spellStart"/>
      <w:r w:rsidR="00E676E8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676E8" w:rsidRPr="00512C8E">
        <w:rPr>
          <w:color w:val="FFFFFF" w:themeColor="background1"/>
        </w:rPr>
        <w:t xml:space="preserve"> э</w:t>
      </w:r>
      <w:r w:rsidRPr="00512C8E">
        <w:rPr>
          <w:color w:val="FFFFFF" w:themeColor="background1"/>
        </w:rPr>
        <w:t xml:space="preserve">                            </w:t>
      </w:r>
      <w:r w:rsidR="00E676E8" w:rsidRPr="00512C8E">
        <w:rPr>
          <w:color w:val="FFFFFF" w:themeColor="background1"/>
        </w:rPr>
        <w:t xml:space="preserve"> б</w:t>
      </w:r>
      <w:r w:rsidRPr="00512C8E">
        <w:rPr>
          <w:color w:val="FFFFFF" w:themeColor="background1"/>
        </w:rPr>
        <w:t xml:space="preserve">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676E8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  </w:t>
      </w:r>
      <w:r w:rsidR="00E676E8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</w:t>
      </w:r>
      <w:proofErr w:type="gramStart"/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</w:t>
      </w:r>
      <w:r w:rsidR="00E676E8" w:rsidRPr="00512C8E">
        <w:rPr>
          <w:color w:val="FFFFFF" w:themeColor="background1"/>
        </w:rPr>
        <w:t>.</w:t>
      </w:r>
      <w:proofErr w:type="gramEnd"/>
      <w:r w:rsidR="00E676E8" w:rsidRPr="00512C8E">
        <w:rPr>
          <w:color w:val="FFFFFF" w:themeColor="background1"/>
        </w:rPr>
        <w:t xml:space="preserve"> </w:t>
      </w:r>
    </w:p>
    <w:p w:rsidR="00E676E8" w:rsidRDefault="00E676E8" w:rsidP="00E676E8">
      <w:pPr>
        <w:pStyle w:val="a5"/>
        <w:numPr>
          <w:ilvl w:val="0"/>
          <w:numId w:val="8"/>
        </w:numPr>
      </w:pPr>
      <w:r>
        <w:t>Предпринимательская деятельность имеет рисковый характер.</w:t>
      </w:r>
    </w:p>
    <w:p w:rsidR="00E676E8" w:rsidRPr="00512C8E" w:rsidRDefault="00512C8E" w:rsidP="00E676E8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676E8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</w:t>
      </w:r>
      <w:r w:rsidR="00E676E8" w:rsidRPr="00512C8E">
        <w:rPr>
          <w:color w:val="FFFFFF" w:themeColor="background1"/>
        </w:rPr>
        <w:t xml:space="preserve">т </w:t>
      </w:r>
      <w:r w:rsidRPr="00512C8E">
        <w:rPr>
          <w:color w:val="FFFFFF" w:themeColor="background1"/>
        </w:rPr>
        <w:t xml:space="preserve">            </w:t>
      </w:r>
      <w:proofErr w:type="spellStart"/>
      <w:r w:rsidR="00E676E8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  </w:t>
      </w:r>
      <w:proofErr w:type="spellStart"/>
      <w:r w:rsidR="00E676E8" w:rsidRPr="00512C8E">
        <w:rPr>
          <w:color w:val="FFFFFF" w:themeColor="background1"/>
        </w:rPr>
        <w:t>ть</w:t>
      </w:r>
      <w:proofErr w:type="spellEnd"/>
      <w:r w:rsidRPr="00512C8E">
        <w:rPr>
          <w:color w:val="FFFFFF" w:themeColor="background1"/>
        </w:rPr>
        <w:t xml:space="preserve">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</w:t>
      </w:r>
      <w:r w:rsidR="00E676E8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</w:t>
      </w:r>
      <w:r w:rsidR="00E676E8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676E8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</w:t>
      </w:r>
      <w:proofErr w:type="gramStart"/>
      <w:r w:rsidRPr="00512C8E">
        <w:rPr>
          <w:color w:val="FFFFFF" w:themeColor="background1"/>
        </w:rPr>
        <w:t xml:space="preserve">  </w:t>
      </w:r>
      <w:r w:rsidR="00E676E8" w:rsidRPr="00512C8E">
        <w:rPr>
          <w:color w:val="FFFFFF" w:themeColor="background1"/>
        </w:rPr>
        <w:t>.</w:t>
      </w:r>
      <w:proofErr w:type="gramEnd"/>
    </w:p>
    <w:p w:rsidR="00E676E8" w:rsidRDefault="00E676E8" w:rsidP="00E676E8">
      <w:r>
        <w:t xml:space="preserve">Выделяются отдельные виды предпринимательского риска: коммерческий, финансовый, кредитный, валютный, инвестиционный, технические риски, моральные риски (например, риск утраты деловой репутации) и пр. </w:t>
      </w:r>
    </w:p>
    <w:p w:rsidR="00E676E8" w:rsidRPr="00512C8E" w:rsidRDefault="00512C8E" w:rsidP="00E676E8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proofErr w:type="spellStart"/>
      <w:r w:rsidR="00E676E8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</w:t>
      </w:r>
      <w:proofErr w:type="spellStart"/>
      <w:r w:rsidR="00E676E8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</w:t>
      </w:r>
      <w:r w:rsidR="00E676E8" w:rsidRPr="00512C8E">
        <w:rPr>
          <w:color w:val="FFFFFF" w:themeColor="background1"/>
        </w:rPr>
        <w:t>ж</w:t>
      </w:r>
      <w:r w:rsidRPr="00512C8E">
        <w:rPr>
          <w:color w:val="FFFFFF" w:themeColor="background1"/>
        </w:rPr>
        <w:t xml:space="preserve">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proofErr w:type="spellStart"/>
      <w:r w:rsidR="00E676E8" w:rsidRPr="00512C8E">
        <w:rPr>
          <w:color w:val="FFFFFF" w:themeColor="background1"/>
        </w:rPr>
        <w:t>жд</w:t>
      </w:r>
      <w:proofErr w:type="spellEnd"/>
      <w:r w:rsidRPr="00512C8E">
        <w:rPr>
          <w:color w:val="FFFFFF" w:themeColor="background1"/>
        </w:rPr>
        <w:t xml:space="preserve">        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</w:t>
      </w:r>
      <w:r w:rsidR="00E676E8" w:rsidRPr="00512C8E">
        <w:rPr>
          <w:color w:val="FFFFFF" w:themeColor="background1"/>
        </w:rPr>
        <w:t>т б</w:t>
      </w:r>
      <w:r w:rsidRPr="00512C8E">
        <w:rPr>
          <w:color w:val="FFFFFF" w:themeColor="background1"/>
        </w:rPr>
        <w:t xml:space="preserve">   </w:t>
      </w:r>
      <w:proofErr w:type="spellStart"/>
      <w:r w:rsidR="00E676E8" w:rsidRPr="00512C8E">
        <w:rPr>
          <w:color w:val="FFFFFF" w:themeColor="background1"/>
        </w:rPr>
        <w:t>ть</w:t>
      </w:r>
      <w:proofErr w:type="spellEnd"/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</w:t>
      </w:r>
      <w:r w:rsidR="00E676E8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</w:t>
      </w:r>
      <w:r w:rsidR="00E676E8" w:rsidRPr="00512C8E">
        <w:rPr>
          <w:color w:val="FFFFFF" w:themeColor="background1"/>
        </w:rPr>
        <w:t>ю</w:t>
      </w:r>
      <w:r w:rsidRPr="00512C8E">
        <w:rPr>
          <w:color w:val="FFFFFF" w:themeColor="background1"/>
        </w:rPr>
        <w:t xml:space="preserve">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</w:t>
      </w:r>
      <w:proofErr w:type="spellStart"/>
      <w:r w:rsidR="00E676E8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    </w:t>
      </w:r>
      <w:proofErr w:type="gramStart"/>
      <w:r w:rsidRPr="00512C8E">
        <w:rPr>
          <w:color w:val="FFFFFF" w:themeColor="background1"/>
        </w:rPr>
        <w:t xml:space="preserve">  </w:t>
      </w:r>
      <w:r w:rsidR="00E676E8" w:rsidRPr="00512C8E">
        <w:rPr>
          <w:color w:val="FFFFFF" w:themeColor="background1"/>
        </w:rPr>
        <w:t>:</w:t>
      </w:r>
      <w:proofErr w:type="gramEnd"/>
    </w:p>
    <w:p w:rsidR="00E676E8" w:rsidRDefault="00E676E8" w:rsidP="00E676E8">
      <w:pPr>
        <w:pStyle w:val="a5"/>
        <w:numPr>
          <w:ilvl w:val="0"/>
          <w:numId w:val="10"/>
        </w:numPr>
      </w:pPr>
      <w:r>
        <w:lastRenderedPageBreak/>
        <w:t>риск утраты (гибели), недостачи или повреждения определенного имущества;</w:t>
      </w:r>
    </w:p>
    <w:p w:rsidR="00E676E8" w:rsidRDefault="00E676E8" w:rsidP="00E676E8">
      <w:pPr>
        <w:pStyle w:val="a5"/>
        <w:numPr>
          <w:ilvl w:val="0"/>
          <w:numId w:val="10"/>
        </w:numPr>
      </w:pPr>
      <w:r>
        <w:t>риск ответственности по обязательствам, возникающим вследствие причинения вреда жизни, здоровью или имуществу других лиц, а в случаях,</w:t>
      </w:r>
    </w:p>
    <w:p w:rsidR="00E676E8" w:rsidRDefault="00E676E8" w:rsidP="00E676E8">
      <w:pPr>
        <w:pStyle w:val="a5"/>
        <w:numPr>
          <w:ilvl w:val="0"/>
          <w:numId w:val="10"/>
        </w:numPr>
      </w:pPr>
      <w:r>
        <w:t>предусмотренных законом, также ответственности по договорам— риск гражданской ответственности;</w:t>
      </w:r>
    </w:p>
    <w:p w:rsidR="00E676E8" w:rsidRDefault="00E676E8" w:rsidP="00E676E8">
      <w:pPr>
        <w:pStyle w:val="a5"/>
        <w:numPr>
          <w:ilvl w:val="0"/>
          <w:numId w:val="10"/>
        </w:numPr>
      </w:pPr>
      <w:r>
        <w:t xml:space="preserve">предпринимательский риск. </w:t>
      </w:r>
    </w:p>
    <w:p w:rsidR="00E676E8" w:rsidRPr="00512C8E" w:rsidRDefault="00512C8E" w:rsidP="00E676E8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676E8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proofErr w:type="spellStart"/>
      <w:r w:rsidR="00E676E8" w:rsidRPr="00512C8E">
        <w:rPr>
          <w:color w:val="FFFFFF" w:themeColor="background1"/>
        </w:rPr>
        <w:t>т</w:t>
      </w:r>
      <w:proofErr w:type="spellEnd"/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676E8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  </w:t>
      </w:r>
      <w:r w:rsidR="00E676E8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</w:t>
      </w:r>
      <w:r w:rsidR="00E676E8" w:rsidRPr="00512C8E">
        <w:rPr>
          <w:color w:val="FFFFFF" w:themeColor="background1"/>
        </w:rPr>
        <w:t>-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676E8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proofErr w:type="spellStart"/>
      <w:r w:rsidR="00E676E8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        </w:t>
      </w:r>
      <w:proofErr w:type="spellStart"/>
      <w:r w:rsidR="00E676E8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676E8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</w:t>
      </w:r>
      <w:r w:rsidR="00E676E8" w:rsidRPr="00512C8E">
        <w:rPr>
          <w:color w:val="FFFFFF" w:themeColor="background1"/>
        </w:rPr>
        <w:t xml:space="preserve"> </w:t>
      </w:r>
      <w:proofErr w:type="spellStart"/>
      <w:r w:rsidR="00E676E8" w:rsidRPr="00512C8E">
        <w:rPr>
          <w:color w:val="FFFFFF" w:themeColor="background1"/>
        </w:rPr>
        <w:t>эт</w:t>
      </w:r>
      <w:proofErr w:type="spellEnd"/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proofErr w:type="spellStart"/>
      <w:r w:rsidR="00E676E8" w:rsidRPr="00512C8E">
        <w:rPr>
          <w:color w:val="FFFFFF" w:themeColor="background1"/>
        </w:rPr>
        <w:t>т</w:t>
      </w:r>
      <w:proofErr w:type="spellEnd"/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676E8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676E8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</w:t>
      </w:r>
      <w:proofErr w:type="spellStart"/>
      <w:r w:rsidR="00E676E8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</w:t>
      </w:r>
      <w:r w:rsidR="00E676E8" w:rsidRPr="00512C8E">
        <w:rPr>
          <w:color w:val="FFFFFF" w:themeColor="background1"/>
        </w:rPr>
        <w:t xml:space="preserve">, </w:t>
      </w:r>
      <w:r w:rsidRPr="00512C8E">
        <w:rPr>
          <w:color w:val="FFFFFF" w:themeColor="background1"/>
        </w:rPr>
        <w:t xml:space="preserve">   </w:t>
      </w:r>
      <w:r w:rsidR="00E676E8" w:rsidRPr="00512C8E">
        <w:rPr>
          <w:color w:val="FFFFFF" w:themeColor="background1"/>
        </w:rPr>
        <w:t xml:space="preserve"> т</w:t>
      </w:r>
      <w:r w:rsidRPr="00512C8E">
        <w:rPr>
          <w:color w:val="FFFFFF" w:themeColor="background1"/>
        </w:rPr>
        <w:t xml:space="preserve">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676E8" w:rsidRPr="00512C8E">
        <w:rPr>
          <w:color w:val="FFFFFF" w:themeColor="background1"/>
        </w:rPr>
        <w:t>ж</w:t>
      </w:r>
      <w:r w:rsidRPr="00512C8E">
        <w:rPr>
          <w:color w:val="FFFFFF" w:themeColor="background1"/>
        </w:rPr>
        <w:t xml:space="preserve"> </w:t>
      </w:r>
      <w:r w:rsidR="00E676E8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</w:t>
      </w:r>
      <w:r w:rsidR="00E676E8" w:rsidRPr="00512C8E">
        <w:rPr>
          <w:color w:val="FFFFFF" w:themeColor="background1"/>
        </w:rPr>
        <w:t xml:space="preserve"> </w:t>
      </w:r>
      <w:proofErr w:type="spellStart"/>
      <w:r w:rsidR="00E676E8" w:rsidRPr="00512C8E">
        <w:rPr>
          <w:color w:val="FFFFFF" w:themeColor="background1"/>
        </w:rPr>
        <w:t>д</w:t>
      </w:r>
      <w:proofErr w:type="spellEnd"/>
      <w:r w:rsidRPr="00512C8E">
        <w:rPr>
          <w:color w:val="FFFFFF" w:themeColor="background1"/>
        </w:rPr>
        <w:t xml:space="preserve">         </w:t>
      </w:r>
      <w:proofErr w:type="spellStart"/>
      <w:r w:rsidR="00E676E8" w:rsidRPr="00512C8E">
        <w:rPr>
          <w:color w:val="FFFFFF" w:themeColor="background1"/>
        </w:rPr>
        <w:t>д</w:t>
      </w:r>
      <w:proofErr w:type="spellEnd"/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 xml:space="preserve"> —.</w:t>
      </w:r>
    </w:p>
    <w:p w:rsidR="00E676E8" w:rsidRDefault="00E676E8" w:rsidP="00E676E8">
      <w:pPr>
        <w:pStyle w:val="a5"/>
        <w:numPr>
          <w:ilvl w:val="0"/>
          <w:numId w:val="8"/>
        </w:numPr>
      </w:pPr>
      <w:r>
        <w:t xml:space="preserve">Предпринимательская деятельность является коммерческой, т.е. направлена на систематическое получение прибыли.  </w:t>
      </w:r>
    </w:p>
    <w:p w:rsidR="00E676E8" w:rsidRPr="00512C8E" w:rsidRDefault="00512C8E" w:rsidP="00E676E8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         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</w:t>
      </w:r>
      <w:r w:rsidR="00E676E8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proofErr w:type="spellStart"/>
      <w:proofErr w:type="gramStart"/>
      <w:r w:rsidR="00E676E8" w:rsidRPr="00512C8E">
        <w:rPr>
          <w:color w:val="FFFFFF" w:themeColor="background1"/>
        </w:rPr>
        <w:t>ью</w:t>
      </w:r>
      <w:proofErr w:type="spellEnd"/>
      <w:r w:rsidR="00E676E8" w:rsidRPr="00512C8E">
        <w:rPr>
          <w:color w:val="FFFFFF" w:themeColor="background1"/>
        </w:rPr>
        <w:t xml:space="preserve">, </w:t>
      </w:r>
      <w:r w:rsidRPr="00512C8E">
        <w:rPr>
          <w:color w:val="FFFFFF" w:themeColor="background1"/>
        </w:rPr>
        <w:t xml:space="preserve">  </w:t>
      </w:r>
      <w:proofErr w:type="gramEnd"/>
      <w:r w:rsidRPr="00512C8E">
        <w:rPr>
          <w:color w:val="FFFFFF" w:themeColor="background1"/>
        </w:rPr>
        <w:t xml:space="preserve">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676E8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</w:t>
      </w:r>
      <w:proofErr w:type="spellStart"/>
      <w:r w:rsidR="00E676E8" w:rsidRPr="00512C8E">
        <w:rPr>
          <w:color w:val="FFFFFF" w:themeColor="background1"/>
        </w:rPr>
        <w:t>ьт</w:t>
      </w:r>
      <w:proofErr w:type="spellEnd"/>
      <w:r w:rsidRPr="00512C8E">
        <w:rPr>
          <w:color w:val="FFFFFF" w:themeColor="background1"/>
        </w:rPr>
        <w:t xml:space="preserve">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676E8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  </w:t>
      </w:r>
      <w:r w:rsidR="00E676E8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</w:t>
      </w:r>
      <w:r w:rsidR="00E676E8" w:rsidRPr="00512C8E">
        <w:rPr>
          <w:color w:val="FFFFFF" w:themeColor="background1"/>
        </w:rPr>
        <w:t xml:space="preserve">. </w:t>
      </w:r>
    </w:p>
    <w:p w:rsidR="00E676E8" w:rsidRDefault="00E676E8" w:rsidP="00E676E8">
      <w:r>
        <w:t>4.  Предпринимательская деятельность осуществляется лицами, зарегистрированными в установленном законом порядке.</w:t>
      </w:r>
    </w:p>
    <w:p w:rsidR="00E676E8" w:rsidRPr="00512C8E" w:rsidRDefault="00512C8E" w:rsidP="00E676E8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</w:t>
      </w:r>
      <w:proofErr w:type="spellStart"/>
      <w:r w:rsidR="00E676E8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</w:t>
      </w:r>
      <w:proofErr w:type="spellStart"/>
      <w:r w:rsidR="00E676E8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</w:t>
      </w:r>
      <w:proofErr w:type="spellStart"/>
      <w:r w:rsidR="00E676E8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</w:t>
      </w:r>
      <w:proofErr w:type="spellStart"/>
      <w:r w:rsidR="00E676E8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          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</w:t>
      </w:r>
      <w:r w:rsidR="00E676E8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</w:t>
      </w:r>
      <w:r w:rsidR="00E676E8" w:rsidRPr="00512C8E">
        <w:rPr>
          <w:color w:val="FFFFFF" w:themeColor="background1"/>
        </w:rPr>
        <w:t xml:space="preserve">т </w:t>
      </w:r>
      <w:proofErr w:type="spellStart"/>
      <w:r w:rsidR="00E676E8" w:rsidRPr="00512C8E">
        <w:rPr>
          <w:color w:val="FFFFFF" w:themeColor="background1"/>
        </w:rPr>
        <w:t>эт</w:t>
      </w:r>
      <w:proofErr w:type="spellEnd"/>
      <w:r w:rsidRPr="00512C8E">
        <w:rPr>
          <w:color w:val="FFFFFF" w:themeColor="background1"/>
        </w:rPr>
        <w:t xml:space="preserve">   </w:t>
      </w:r>
      <w:r w:rsidR="00E676E8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</w:t>
      </w:r>
      <w:proofErr w:type="spellStart"/>
      <w:r w:rsidR="00E676E8" w:rsidRPr="00512C8E">
        <w:rPr>
          <w:color w:val="FFFFFF" w:themeColor="background1"/>
        </w:rPr>
        <w:t>ть</w:t>
      </w:r>
      <w:proofErr w:type="spellEnd"/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676E8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E676E8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</w:t>
      </w:r>
      <w:proofErr w:type="gramStart"/>
      <w:r w:rsidRPr="00512C8E">
        <w:rPr>
          <w:color w:val="FFFFFF" w:themeColor="background1"/>
        </w:rPr>
        <w:t xml:space="preserve">  </w:t>
      </w:r>
      <w:r w:rsidR="00E676E8" w:rsidRPr="00512C8E">
        <w:rPr>
          <w:color w:val="FFFFFF" w:themeColor="background1"/>
        </w:rPr>
        <w:t>,</w:t>
      </w:r>
      <w:proofErr w:type="gramEnd"/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676E8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</w:t>
      </w:r>
      <w:r w:rsidR="00E676E8" w:rsidRPr="00512C8E">
        <w:rPr>
          <w:color w:val="FFFFFF" w:themeColor="background1"/>
        </w:rPr>
        <w:t xml:space="preserve"> </w:t>
      </w:r>
      <w:proofErr w:type="spellStart"/>
      <w:r w:rsidR="00E676E8" w:rsidRPr="00512C8E">
        <w:rPr>
          <w:color w:val="FFFFFF" w:themeColor="background1"/>
        </w:rPr>
        <w:t>д</w:t>
      </w:r>
      <w:proofErr w:type="spellEnd"/>
      <w:r w:rsidRPr="00512C8E">
        <w:rPr>
          <w:color w:val="FFFFFF" w:themeColor="background1"/>
        </w:rPr>
        <w:t xml:space="preserve">            </w:t>
      </w:r>
      <w:r w:rsidR="00E676E8" w:rsidRPr="00512C8E">
        <w:rPr>
          <w:color w:val="FFFFFF" w:themeColor="background1"/>
        </w:rPr>
        <w:t xml:space="preserve">т </w:t>
      </w:r>
      <w:r w:rsidRPr="00512C8E">
        <w:rPr>
          <w:color w:val="FFFFFF" w:themeColor="background1"/>
        </w:rPr>
        <w:t xml:space="preserve">      </w:t>
      </w:r>
      <w:r w:rsidR="00E676E8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       </w:t>
      </w:r>
      <w:r w:rsidR="00E676E8" w:rsidRPr="00512C8E">
        <w:rPr>
          <w:color w:val="FFFFFF" w:themeColor="background1"/>
        </w:rPr>
        <w:t xml:space="preserve">, </w:t>
      </w:r>
    </w:p>
    <w:p w:rsidR="00153B27" w:rsidRDefault="00153B27" w:rsidP="00153B27">
      <w:pPr>
        <w:pStyle w:val="1"/>
      </w:pPr>
      <w:r>
        <w:t xml:space="preserve">Предмет и метод предпринимательского права </w:t>
      </w:r>
    </w:p>
    <w:p w:rsidR="00E513C0" w:rsidRDefault="00E513C0" w:rsidP="00E513C0">
      <w:r>
        <w:t xml:space="preserve">Термин «предпринимательское право» можно употреблять в трех аспектах: </w:t>
      </w:r>
    </w:p>
    <w:p w:rsidR="00E513C0" w:rsidRPr="00512C8E" w:rsidRDefault="00512C8E" w:rsidP="00E513C0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</w:t>
      </w:r>
      <w:r w:rsidR="00E513C0" w:rsidRPr="00512C8E">
        <w:rPr>
          <w:color w:val="FFFFFF" w:themeColor="background1"/>
        </w:rPr>
        <w:t xml:space="preserve">ь </w:t>
      </w:r>
      <w:r w:rsidRPr="00512C8E">
        <w:rPr>
          <w:color w:val="FFFFFF" w:themeColor="background1"/>
        </w:rPr>
        <w:t xml:space="preserve">             </w:t>
      </w:r>
      <w:proofErr w:type="gramStart"/>
      <w:r w:rsidRPr="00512C8E">
        <w:rPr>
          <w:color w:val="FFFFFF" w:themeColor="background1"/>
        </w:rPr>
        <w:t xml:space="preserve">  </w:t>
      </w:r>
      <w:r w:rsidR="00E513C0" w:rsidRPr="00512C8E">
        <w:rPr>
          <w:color w:val="FFFFFF" w:themeColor="background1"/>
        </w:rPr>
        <w:t>,</w:t>
      </w:r>
      <w:proofErr w:type="gramEnd"/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</w:t>
      </w:r>
      <w:r w:rsidR="00E513C0" w:rsidRPr="00512C8E">
        <w:rPr>
          <w:color w:val="FFFFFF" w:themeColor="background1"/>
        </w:rPr>
        <w:t xml:space="preserve">,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</w:t>
      </w:r>
      <w:r w:rsidR="00E513C0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    </w:t>
      </w:r>
      <w:r w:rsidR="00E513C0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               </w:t>
      </w:r>
      <w:r w:rsidR="00E513C0" w:rsidRPr="00512C8E">
        <w:rPr>
          <w:color w:val="FFFFFF" w:themeColor="background1"/>
        </w:rPr>
        <w:t xml:space="preserve">. </w:t>
      </w:r>
    </w:p>
    <w:p w:rsidR="00E513C0" w:rsidRDefault="00E513C0" w:rsidP="00E513C0">
      <w:r>
        <w:t xml:space="preserve">Предпринимательское право— это совокупность правовых норм, регулирующих возникновение и осуществление предпринимательских отношений. </w:t>
      </w:r>
    </w:p>
    <w:p w:rsidR="00E513C0" w:rsidRDefault="00E513C0" w:rsidP="00E513C0">
      <w:r>
        <w:t xml:space="preserve">Раскрывая понятие предпринимательского права, необходимо уяснить следующие правовые конструкции: </w:t>
      </w:r>
    </w:p>
    <w:p w:rsidR="00E513C0" w:rsidRDefault="00E513C0" w:rsidP="00E513C0">
      <w:pPr>
        <w:pStyle w:val="a5"/>
        <w:numPr>
          <w:ilvl w:val="0"/>
          <w:numId w:val="1"/>
        </w:numPr>
        <w:ind w:left="0" w:firstLine="1069"/>
      </w:pPr>
      <w:r>
        <w:t xml:space="preserve">Предмет предпринимательского права. Это особый круг общественных отношений, складывающихся в процессе профессиональной предпринимательской деятельности по реализации товаров, оказанию услуг, выполнению работ с целью извлечения прибыли, связанные с ними иные общественные отношения некоммерческого характера, а также общественные отношения по государственному воздействию </w:t>
      </w:r>
      <w:proofErr w:type="gramStart"/>
      <w:r>
        <w:t>на субъектов</w:t>
      </w:r>
      <w:proofErr w:type="gramEnd"/>
      <w:r>
        <w:t xml:space="preserve">, осуществляющих предпринимательскую деятельность. </w:t>
      </w:r>
    </w:p>
    <w:p w:rsidR="00E513C0" w:rsidRPr="00512C8E" w:rsidRDefault="00E513C0" w:rsidP="00E513C0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>Т</w:t>
      </w:r>
      <w:r w:rsidR="00512C8E" w:rsidRPr="00512C8E">
        <w:rPr>
          <w:color w:val="FFFFFF" w:themeColor="background1"/>
        </w:rPr>
        <w:t xml:space="preserve">        </w:t>
      </w:r>
      <w:r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</w:t>
      </w:r>
      <w:r w:rsidRPr="00512C8E">
        <w:rPr>
          <w:color w:val="FFFFFF" w:themeColor="background1"/>
        </w:rPr>
        <w:t>б</w:t>
      </w:r>
      <w:r w:rsidR="00512C8E" w:rsidRPr="00512C8E">
        <w:rPr>
          <w:color w:val="FFFFFF" w:themeColor="background1"/>
        </w:rPr>
        <w:t xml:space="preserve">           </w:t>
      </w:r>
      <w:proofErr w:type="gramStart"/>
      <w:r w:rsidR="00512C8E" w:rsidRPr="00512C8E">
        <w:rPr>
          <w:color w:val="FFFFFF" w:themeColor="background1"/>
        </w:rPr>
        <w:t xml:space="preserve">  </w:t>
      </w:r>
      <w:r w:rsidRPr="00512C8E">
        <w:rPr>
          <w:color w:val="FFFFFF" w:themeColor="background1"/>
        </w:rPr>
        <w:t>,</w:t>
      </w:r>
      <w:proofErr w:type="gramEnd"/>
      <w:r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    </w:t>
      </w:r>
      <w:r w:rsidRPr="00512C8E">
        <w:rPr>
          <w:color w:val="FFFFFF" w:themeColor="background1"/>
        </w:rPr>
        <w:t>д</w:t>
      </w:r>
      <w:r w:rsidR="00512C8E" w:rsidRPr="00512C8E">
        <w:rPr>
          <w:color w:val="FFFFFF" w:themeColor="background1"/>
        </w:rPr>
        <w:t xml:space="preserve">    </w:t>
      </w:r>
      <w:r w:rsidRPr="00512C8E">
        <w:rPr>
          <w:color w:val="FFFFFF" w:themeColor="background1"/>
        </w:rPr>
        <w:t>т</w:t>
      </w:r>
      <w:r w:rsidR="00512C8E" w:rsidRPr="00512C8E">
        <w:rPr>
          <w:color w:val="FFFFFF" w:themeColor="background1"/>
        </w:rPr>
        <w:t xml:space="preserve">    </w:t>
      </w:r>
      <w:r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    </w:t>
      </w:r>
      <w:r w:rsidRPr="00512C8E">
        <w:rPr>
          <w:color w:val="FFFFFF" w:themeColor="background1"/>
        </w:rPr>
        <w:t>д</w:t>
      </w:r>
      <w:r w:rsidR="00512C8E" w:rsidRPr="00512C8E">
        <w:rPr>
          <w:color w:val="FFFFFF" w:themeColor="background1"/>
        </w:rPr>
        <w:t xml:space="preserve">               </w:t>
      </w:r>
      <w:r w:rsidRPr="00512C8E">
        <w:rPr>
          <w:color w:val="FFFFFF" w:themeColor="background1"/>
        </w:rPr>
        <w:t>т</w:t>
      </w:r>
      <w:r w:rsidR="00512C8E" w:rsidRPr="00512C8E">
        <w:rPr>
          <w:color w:val="FFFFFF" w:themeColor="background1"/>
        </w:rPr>
        <w:t xml:space="preserve">      </w:t>
      </w:r>
      <w:r w:rsidRPr="00512C8E">
        <w:rPr>
          <w:color w:val="FFFFFF" w:themeColor="background1"/>
        </w:rPr>
        <w:t>ь</w:t>
      </w:r>
      <w:r w:rsidR="00512C8E" w:rsidRPr="00512C8E">
        <w:rPr>
          <w:color w:val="FFFFFF" w:themeColor="background1"/>
        </w:rPr>
        <w:t xml:space="preserve">             </w:t>
      </w:r>
      <w:r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          </w:t>
      </w:r>
      <w:r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   </w:t>
      </w:r>
      <w:r w:rsidRPr="00512C8E">
        <w:rPr>
          <w:color w:val="FFFFFF" w:themeColor="background1"/>
        </w:rPr>
        <w:t>ют</w:t>
      </w:r>
      <w:r w:rsidR="00512C8E" w:rsidRPr="00512C8E">
        <w:rPr>
          <w:color w:val="FFFFFF" w:themeColor="background1"/>
        </w:rPr>
        <w:t xml:space="preserve">  </w:t>
      </w:r>
      <w:r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</w:t>
      </w:r>
      <w:r w:rsidRPr="00512C8E">
        <w:rPr>
          <w:color w:val="FFFFFF" w:themeColor="background1"/>
        </w:rPr>
        <w:t>б</w:t>
      </w:r>
      <w:r w:rsidR="00512C8E" w:rsidRPr="00512C8E">
        <w:rPr>
          <w:color w:val="FFFFFF" w:themeColor="background1"/>
        </w:rPr>
        <w:t xml:space="preserve">       </w:t>
      </w:r>
      <w:r w:rsidRPr="00512C8E">
        <w:rPr>
          <w:color w:val="FFFFFF" w:themeColor="background1"/>
        </w:rPr>
        <w:t>т</w:t>
      </w:r>
      <w:r w:rsidR="00512C8E" w:rsidRPr="00512C8E">
        <w:rPr>
          <w:color w:val="FFFFFF" w:themeColor="background1"/>
        </w:rPr>
        <w:t xml:space="preserve">                  </w:t>
      </w:r>
      <w:r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</w:t>
      </w:r>
      <w:proofErr w:type="spellStart"/>
      <w:r w:rsidRPr="00512C8E">
        <w:rPr>
          <w:color w:val="FFFFFF" w:themeColor="background1"/>
        </w:rPr>
        <w:t>т</w:t>
      </w:r>
      <w:proofErr w:type="spellEnd"/>
      <w:r w:rsidR="00512C8E" w:rsidRPr="00512C8E">
        <w:rPr>
          <w:color w:val="FFFFFF" w:themeColor="background1"/>
        </w:rPr>
        <w:t xml:space="preserve">                 </w:t>
      </w:r>
      <w:r w:rsidRPr="00512C8E">
        <w:rPr>
          <w:color w:val="FFFFFF" w:themeColor="background1"/>
        </w:rPr>
        <w:t xml:space="preserve">, </w:t>
      </w:r>
      <w:r w:rsidR="00512C8E" w:rsidRPr="00512C8E">
        <w:rPr>
          <w:color w:val="FFFFFF" w:themeColor="background1"/>
        </w:rPr>
        <w:t xml:space="preserve">      </w:t>
      </w:r>
      <w:r w:rsidRPr="00512C8E">
        <w:rPr>
          <w:color w:val="FFFFFF" w:themeColor="background1"/>
        </w:rPr>
        <w:t>т</w:t>
      </w:r>
      <w:r w:rsidR="00512C8E" w:rsidRPr="00512C8E">
        <w:rPr>
          <w:color w:val="FFFFFF" w:themeColor="background1"/>
        </w:rPr>
        <w:t xml:space="preserve">            </w:t>
      </w:r>
      <w:r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              </w:t>
      </w:r>
      <w:r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</w:t>
      </w:r>
      <w:r w:rsidRPr="00512C8E">
        <w:rPr>
          <w:color w:val="FFFFFF" w:themeColor="background1"/>
        </w:rPr>
        <w:t>ж</w:t>
      </w:r>
      <w:r w:rsidR="00512C8E" w:rsidRPr="00512C8E">
        <w:rPr>
          <w:color w:val="FFFFFF" w:themeColor="background1"/>
        </w:rPr>
        <w:t xml:space="preserve">      </w:t>
      </w:r>
      <w:r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                           </w:t>
      </w:r>
      <w:proofErr w:type="spellStart"/>
      <w:r w:rsidRPr="00512C8E">
        <w:rPr>
          <w:color w:val="FFFFFF" w:themeColor="background1"/>
        </w:rPr>
        <w:t>ть</w:t>
      </w:r>
      <w:proofErr w:type="spellEnd"/>
      <w:r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 </w:t>
      </w:r>
      <w:r w:rsidRPr="00512C8E">
        <w:rPr>
          <w:color w:val="FFFFFF" w:themeColor="background1"/>
        </w:rPr>
        <w:t xml:space="preserve"> д</w:t>
      </w:r>
      <w:r w:rsidR="00512C8E" w:rsidRPr="00512C8E">
        <w:rPr>
          <w:color w:val="FFFFFF" w:themeColor="background1"/>
        </w:rPr>
        <w:t xml:space="preserve">      </w:t>
      </w:r>
      <w:r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 </w:t>
      </w:r>
      <w:proofErr w:type="spellStart"/>
      <w:r w:rsidRPr="00512C8E">
        <w:rPr>
          <w:color w:val="FFFFFF" w:themeColor="background1"/>
        </w:rPr>
        <w:t>д</w:t>
      </w:r>
      <w:proofErr w:type="spellEnd"/>
      <w:r w:rsidR="00512C8E" w:rsidRPr="00512C8E">
        <w:rPr>
          <w:color w:val="FFFFFF" w:themeColor="background1"/>
        </w:rPr>
        <w:t xml:space="preserve">                  </w:t>
      </w:r>
      <w:r w:rsidRPr="00512C8E">
        <w:rPr>
          <w:color w:val="FFFFFF" w:themeColor="background1"/>
        </w:rPr>
        <w:t>.</w:t>
      </w:r>
    </w:p>
    <w:p w:rsidR="00E513C0" w:rsidRDefault="00E513C0" w:rsidP="00E513C0">
      <w:pPr>
        <w:pStyle w:val="a5"/>
        <w:numPr>
          <w:ilvl w:val="0"/>
          <w:numId w:val="3"/>
        </w:numPr>
      </w:pPr>
      <w:r>
        <w:t xml:space="preserve">Отношения, складывающиеся в процессе осуществления предпринимательской деятельности ее субъектами, </w:t>
      </w:r>
    </w:p>
    <w:p w:rsidR="00E513C0" w:rsidRPr="00512C8E" w:rsidRDefault="00512C8E" w:rsidP="00E513C0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lastRenderedPageBreak/>
        <w:t xml:space="preserve">   </w:t>
      </w:r>
      <w:r w:rsidR="00E513C0" w:rsidRPr="00512C8E">
        <w:rPr>
          <w:color w:val="FFFFFF" w:themeColor="background1"/>
        </w:rPr>
        <w:t xml:space="preserve"> 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ж</w:t>
      </w:r>
      <w:r w:rsidRPr="00512C8E">
        <w:rPr>
          <w:color w:val="FFFFFF" w:themeColor="background1"/>
        </w:rPr>
        <w:t xml:space="preserve">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</w:t>
      </w:r>
      <w:r w:rsidR="00E513C0" w:rsidRPr="00512C8E">
        <w:rPr>
          <w:color w:val="FFFFFF" w:themeColor="background1"/>
        </w:rPr>
        <w:t xml:space="preserve"> т</w:t>
      </w:r>
      <w:r w:rsidRPr="00512C8E">
        <w:rPr>
          <w:color w:val="FFFFFF" w:themeColor="background1"/>
        </w:rPr>
        <w:t xml:space="preserve">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</w:t>
      </w:r>
      <w:proofErr w:type="spellStart"/>
      <w:r w:rsidR="00E513C0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  </w:t>
      </w:r>
      <w:r w:rsidR="00E513C0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proofErr w:type="spellStart"/>
      <w:r w:rsidR="00E513C0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        </w:t>
      </w:r>
      <w:proofErr w:type="gramStart"/>
      <w:r w:rsidRPr="00512C8E">
        <w:rPr>
          <w:color w:val="FFFFFF" w:themeColor="background1"/>
        </w:rPr>
        <w:t xml:space="preserve">  </w:t>
      </w:r>
      <w:r w:rsidR="00E513C0" w:rsidRPr="00512C8E">
        <w:rPr>
          <w:color w:val="FFFFFF" w:themeColor="background1"/>
        </w:rPr>
        <w:t>,</w:t>
      </w:r>
      <w:proofErr w:type="gramEnd"/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513C0" w:rsidRPr="00512C8E">
        <w:rPr>
          <w:color w:val="FFFFFF" w:themeColor="background1"/>
        </w:rPr>
        <w:t xml:space="preserve"> т</w:t>
      </w:r>
      <w:r w:rsidRPr="00512C8E">
        <w:rPr>
          <w:color w:val="FFFFFF" w:themeColor="background1"/>
        </w:rPr>
        <w:t xml:space="preserve">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</w:t>
      </w:r>
      <w:proofErr w:type="spellStart"/>
      <w:r w:rsidR="00E513C0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 xml:space="preserve"> (</w:t>
      </w:r>
      <w:r w:rsidRPr="00512C8E">
        <w:rPr>
          <w:color w:val="FFFFFF" w:themeColor="background1"/>
        </w:rPr>
        <w:t xml:space="preserve">    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</w:t>
      </w:r>
      <w:proofErr w:type="spellStart"/>
      <w:r w:rsidR="00E513C0" w:rsidRPr="00512C8E">
        <w:rPr>
          <w:color w:val="FFFFFF" w:themeColor="background1"/>
        </w:rPr>
        <w:t>бъ</w:t>
      </w:r>
      <w:proofErr w:type="spellEnd"/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 xml:space="preserve">). </w:t>
      </w:r>
    </w:p>
    <w:p w:rsidR="00E513C0" w:rsidRDefault="00E513C0" w:rsidP="00E513C0">
      <w:r>
        <w:t xml:space="preserve">Такие отношения создают организационную и имущественную основу для осуществления предпринимательской деятельности. </w:t>
      </w:r>
    </w:p>
    <w:p w:rsidR="00E513C0" w:rsidRPr="00512C8E" w:rsidRDefault="00512C8E" w:rsidP="00E513C0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</w:t>
      </w:r>
      <w:r w:rsidR="00E513C0" w:rsidRPr="00512C8E">
        <w:rPr>
          <w:color w:val="FFFFFF" w:themeColor="background1"/>
        </w:rPr>
        <w:t xml:space="preserve">т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</w:t>
      </w:r>
      <w:r w:rsidR="00E513C0" w:rsidRPr="00512C8E">
        <w:rPr>
          <w:color w:val="FFFFFF" w:themeColor="background1"/>
        </w:rPr>
        <w:t xml:space="preserve">т </w:t>
      </w:r>
      <w:r w:rsidRPr="00512C8E">
        <w:rPr>
          <w:color w:val="FFFFFF" w:themeColor="background1"/>
        </w:rPr>
        <w:t xml:space="preserve">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proofErr w:type="spellStart"/>
      <w:r w:rsidR="00E513C0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          </w:t>
      </w:r>
      <w:r w:rsidR="00E513C0" w:rsidRPr="00512C8E">
        <w:rPr>
          <w:color w:val="FFFFFF" w:themeColor="background1"/>
        </w:rPr>
        <w:t xml:space="preserve">, </w:t>
      </w:r>
      <w:r w:rsidRPr="00512C8E">
        <w:rPr>
          <w:color w:val="FFFFFF" w:themeColor="background1"/>
        </w:rPr>
        <w:t xml:space="preserve">                   </w:t>
      </w:r>
      <w:r w:rsidR="00E513C0" w:rsidRPr="00512C8E">
        <w:rPr>
          <w:color w:val="FFFFFF" w:themeColor="background1"/>
        </w:rPr>
        <w:t>ю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  </w:t>
      </w:r>
      <w:r w:rsidR="00E513C0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</w:t>
      </w:r>
      <w:r w:rsidR="00E513C0" w:rsidRPr="00512C8E">
        <w:rPr>
          <w:color w:val="FFFFFF" w:themeColor="background1"/>
        </w:rPr>
        <w:t xml:space="preserve">, 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    </w:t>
      </w:r>
      <w:r w:rsidR="00E513C0" w:rsidRPr="00512C8E">
        <w:rPr>
          <w:color w:val="FFFFFF" w:themeColor="background1"/>
        </w:rPr>
        <w:t xml:space="preserve"> </w:t>
      </w:r>
      <w:proofErr w:type="spellStart"/>
      <w:r w:rsidR="00E513C0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 xml:space="preserve">,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 xml:space="preserve">, </w:t>
      </w:r>
      <w:r w:rsidRPr="00512C8E">
        <w:rPr>
          <w:color w:val="FFFFFF" w:themeColor="background1"/>
        </w:rPr>
        <w:t xml:space="preserve">                    </w:t>
      </w:r>
      <w:r w:rsidR="00E513C0" w:rsidRPr="00512C8E">
        <w:rPr>
          <w:color w:val="FFFFFF" w:themeColor="background1"/>
        </w:rPr>
        <w:t xml:space="preserve">, </w:t>
      </w:r>
      <w:r w:rsidRPr="00512C8E">
        <w:rPr>
          <w:color w:val="FFFFFF" w:themeColor="background1"/>
        </w:rPr>
        <w:t xml:space="preserve">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</w:t>
      </w:r>
      <w:proofErr w:type="spellStart"/>
      <w:r w:rsidR="00E513C0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</w:t>
      </w:r>
      <w:proofErr w:type="spellStart"/>
      <w:r w:rsidR="00E513C0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</w:t>
      </w:r>
      <w:r w:rsidR="00E513C0" w:rsidRPr="00512C8E">
        <w:rPr>
          <w:color w:val="FFFFFF" w:themeColor="background1"/>
        </w:rPr>
        <w:t xml:space="preserve">; </w:t>
      </w:r>
      <w:r w:rsidRPr="00512C8E">
        <w:rPr>
          <w:color w:val="FFFFFF" w:themeColor="background1"/>
        </w:rPr>
        <w:t xml:space="preserve">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          </w:t>
      </w:r>
      <w:r w:rsidR="00E513C0" w:rsidRPr="00512C8E">
        <w:rPr>
          <w:color w:val="FFFFFF" w:themeColor="background1"/>
        </w:rPr>
        <w:t>ю 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proofErr w:type="spellStart"/>
      <w:r w:rsidR="00E513C0" w:rsidRPr="00512C8E">
        <w:rPr>
          <w:color w:val="FFFFFF" w:themeColor="background1"/>
        </w:rPr>
        <w:t>д</w:t>
      </w:r>
      <w:proofErr w:type="spellEnd"/>
      <w:r w:rsidRPr="00512C8E">
        <w:rPr>
          <w:color w:val="FFFFFF" w:themeColor="background1"/>
        </w:rPr>
        <w:t xml:space="preserve">        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  </w:t>
      </w:r>
      <w:r w:rsidR="00E513C0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</w:t>
      </w:r>
      <w:r w:rsidR="00E513C0" w:rsidRPr="00512C8E">
        <w:rPr>
          <w:color w:val="FFFFFF" w:themeColor="background1"/>
        </w:rPr>
        <w:t xml:space="preserve">; </w:t>
      </w:r>
      <w:r w:rsidRPr="00512C8E">
        <w:rPr>
          <w:color w:val="FFFFFF" w:themeColor="background1"/>
        </w:rPr>
        <w:t xml:space="preserve">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</w:t>
      </w:r>
      <w:r w:rsidR="00E513C0" w:rsidRPr="00512C8E">
        <w:rPr>
          <w:color w:val="FFFFFF" w:themeColor="background1"/>
        </w:rPr>
        <w:t xml:space="preserve">ю </w:t>
      </w:r>
      <w:r w:rsidRPr="00512C8E">
        <w:rPr>
          <w:color w:val="FFFFFF" w:themeColor="background1"/>
        </w:rPr>
        <w:t xml:space="preserve">   </w:t>
      </w:r>
      <w:r w:rsidR="00E513C0" w:rsidRPr="00512C8E">
        <w:rPr>
          <w:color w:val="FFFFFF" w:themeColor="background1"/>
        </w:rPr>
        <w:t xml:space="preserve">т </w:t>
      </w:r>
      <w:r w:rsidRPr="00512C8E">
        <w:rPr>
          <w:color w:val="FFFFFF" w:themeColor="background1"/>
        </w:rPr>
        <w:t xml:space="preserve">             </w:t>
      </w:r>
      <w:proofErr w:type="spellStart"/>
      <w:r w:rsidR="00E513C0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</w:t>
      </w:r>
      <w:proofErr w:type="spellStart"/>
      <w:r w:rsidR="00E513C0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     </w:t>
      </w:r>
      <w:r w:rsidR="00E513C0" w:rsidRPr="00512C8E">
        <w:rPr>
          <w:color w:val="FFFFFF" w:themeColor="background1"/>
        </w:rPr>
        <w:t>.</w:t>
      </w:r>
    </w:p>
    <w:p w:rsidR="00E513C0" w:rsidRDefault="00E513C0" w:rsidP="00E513C0">
      <w:r>
        <w:t>Отношения по прекращению субъектов предпринимательской деятельности также входят в предмет предпринимательского права, поскольку создают гарантии защиты прав как самих предпринимателей, так и их контрагентов.</w:t>
      </w:r>
    </w:p>
    <w:p w:rsidR="00E513C0" w:rsidRPr="00512C8E" w:rsidRDefault="00E513C0" w:rsidP="00E513C0">
      <w:pPr>
        <w:pStyle w:val="2"/>
        <w:rPr>
          <w:color w:val="FFFFFF" w:themeColor="background1"/>
        </w:rPr>
      </w:pPr>
      <w:proofErr w:type="gramStart"/>
      <w:r w:rsidRPr="00512C8E">
        <w:rPr>
          <w:color w:val="FFFFFF" w:themeColor="background1"/>
        </w:rPr>
        <w:t xml:space="preserve">, </w:t>
      </w:r>
      <w:r w:rsidR="00512C8E" w:rsidRPr="00512C8E">
        <w:rPr>
          <w:color w:val="FFFFFF" w:themeColor="background1"/>
        </w:rPr>
        <w:t xml:space="preserve">  </w:t>
      </w:r>
      <w:proofErr w:type="gramEnd"/>
      <w:r w:rsidR="00512C8E" w:rsidRPr="00512C8E">
        <w:rPr>
          <w:color w:val="FFFFFF" w:themeColor="background1"/>
        </w:rPr>
        <w:t xml:space="preserve">   </w:t>
      </w:r>
      <w:r w:rsidRPr="00512C8E">
        <w:rPr>
          <w:color w:val="FFFFFF" w:themeColor="background1"/>
        </w:rPr>
        <w:t>т</w:t>
      </w:r>
      <w:r w:rsidR="00512C8E" w:rsidRPr="00512C8E">
        <w:rPr>
          <w:color w:val="FFFFFF" w:themeColor="background1"/>
        </w:rPr>
        <w:t xml:space="preserve"> </w:t>
      </w:r>
      <w:proofErr w:type="spellStart"/>
      <w:r w:rsidRPr="00512C8E">
        <w:rPr>
          <w:color w:val="FFFFFF" w:themeColor="background1"/>
        </w:rPr>
        <w:t>т</w:t>
      </w:r>
      <w:proofErr w:type="spellEnd"/>
      <w:r w:rsidR="00512C8E" w:rsidRPr="00512C8E">
        <w:rPr>
          <w:color w:val="FFFFFF" w:themeColor="background1"/>
        </w:rPr>
        <w:t xml:space="preserve">   </w:t>
      </w:r>
      <w:proofErr w:type="spellStart"/>
      <w:r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б</w:t>
      </w:r>
      <w:r w:rsidR="00512C8E" w:rsidRPr="00512C8E">
        <w:rPr>
          <w:color w:val="FFFFFF" w:themeColor="background1"/>
        </w:rPr>
        <w:t xml:space="preserve">               </w:t>
      </w:r>
      <w:r w:rsidRPr="00512C8E">
        <w:rPr>
          <w:color w:val="FFFFFF" w:themeColor="background1"/>
        </w:rPr>
        <w:t>т</w:t>
      </w:r>
      <w:r w:rsidR="00512C8E" w:rsidRPr="00512C8E">
        <w:rPr>
          <w:color w:val="FFFFFF" w:themeColor="background1"/>
        </w:rPr>
        <w:t xml:space="preserve"> </w:t>
      </w:r>
      <w:proofErr w:type="spellStart"/>
      <w:r w:rsidRPr="00512C8E">
        <w:rPr>
          <w:color w:val="FFFFFF" w:themeColor="background1"/>
        </w:rPr>
        <w:t>т</w:t>
      </w:r>
      <w:proofErr w:type="spellEnd"/>
      <w:r w:rsidR="00512C8E" w:rsidRPr="00512C8E">
        <w:rPr>
          <w:color w:val="FFFFFF" w:themeColor="background1"/>
        </w:rPr>
        <w:t xml:space="preserve">      </w:t>
      </w:r>
      <w:r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      </w:t>
      </w:r>
      <w:proofErr w:type="spellStart"/>
      <w:r w:rsidRPr="00512C8E">
        <w:rPr>
          <w:color w:val="FFFFFF" w:themeColor="background1"/>
        </w:rPr>
        <w:t>т</w:t>
      </w:r>
      <w:proofErr w:type="spellEnd"/>
      <w:r w:rsidR="00512C8E" w:rsidRPr="00512C8E">
        <w:rPr>
          <w:color w:val="FFFFFF" w:themeColor="background1"/>
        </w:rPr>
        <w:t xml:space="preserve">  </w:t>
      </w:r>
      <w:r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    </w:t>
      </w:r>
      <w:proofErr w:type="spellStart"/>
      <w:r w:rsidRPr="00512C8E">
        <w:rPr>
          <w:color w:val="FFFFFF" w:themeColor="background1"/>
        </w:rPr>
        <w:t>тъ</w:t>
      </w:r>
      <w:proofErr w:type="spellEnd"/>
      <w:r w:rsidR="00512C8E" w:rsidRPr="00512C8E">
        <w:rPr>
          <w:color w:val="FFFFFF" w:themeColor="background1"/>
        </w:rPr>
        <w:t xml:space="preserve">                 </w:t>
      </w:r>
      <w:r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</w:t>
      </w:r>
      <w:proofErr w:type="spellStart"/>
      <w:r w:rsidRPr="00512C8E">
        <w:rPr>
          <w:color w:val="FFFFFF" w:themeColor="background1"/>
        </w:rPr>
        <w:t>тью</w:t>
      </w:r>
      <w:proofErr w:type="spellEnd"/>
      <w:r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    </w:t>
      </w:r>
      <w:r w:rsidRPr="00512C8E">
        <w:rPr>
          <w:color w:val="FFFFFF" w:themeColor="background1"/>
        </w:rPr>
        <w:t>д</w:t>
      </w:r>
      <w:r w:rsidR="00512C8E" w:rsidRPr="00512C8E">
        <w:rPr>
          <w:color w:val="FFFFFF" w:themeColor="background1"/>
        </w:rPr>
        <w:t xml:space="preserve">               </w:t>
      </w:r>
      <w:r w:rsidRPr="00512C8E">
        <w:rPr>
          <w:color w:val="FFFFFF" w:themeColor="background1"/>
        </w:rPr>
        <w:t>т</w:t>
      </w:r>
      <w:r w:rsidR="00512C8E" w:rsidRPr="00512C8E">
        <w:rPr>
          <w:color w:val="FFFFFF" w:themeColor="background1"/>
        </w:rPr>
        <w:t xml:space="preserve">      </w:t>
      </w:r>
      <w:r w:rsidRPr="00512C8E">
        <w:rPr>
          <w:color w:val="FFFFFF" w:themeColor="background1"/>
        </w:rPr>
        <w:t>ь</w:t>
      </w:r>
      <w:r w:rsidR="00512C8E" w:rsidRPr="00512C8E">
        <w:rPr>
          <w:color w:val="FFFFFF" w:themeColor="background1"/>
        </w:rPr>
        <w:t xml:space="preserve">             </w:t>
      </w:r>
      <w:r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          </w:t>
      </w:r>
      <w:r w:rsidRPr="00512C8E">
        <w:rPr>
          <w:color w:val="FFFFFF" w:themeColor="background1"/>
        </w:rPr>
        <w:t xml:space="preserve"> </w:t>
      </w:r>
    </w:p>
    <w:p w:rsidR="00E513C0" w:rsidRDefault="00E513C0" w:rsidP="00E513C0">
      <w:pPr>
        <w:pStyle w:val="a5"/>
        <w:numPr>
          <w:ilvl w:val="0"/>
          <w:numId w:val="3"/>
        </w:numPr>
      </w:pPr>
      <w:r>
        <w:t>Отношения по государственному воздействию на осуществление предпринимательской деятельности</w:t>
      </w:r>
    </w:p>
    <w:p w:rsidR="00E513C0" w:rsidRPr="00512C8E" w:rsidRDefault="00512C8E" w:rsidP="00E513C0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 xml:space="preserve">ь </w:t>
      </w:r>
      <w:r w:rsidRPr="00512C8E">
        <w:rPr>
          <w:color w:val="FFFFFF" w:themeColor="background1"/>
        </w:rPr>
        <w:t xml:space="preserve">      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  </w:t>
      </w:r>
      <w:r w:rsidR="00E513C0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</w:t>
      </w:r>
      <w:r w:rsidR="00E513C0" w:rsidRPr="00512C8E">
        <w:rPr>
          <w:color w:val="FFFFFF" w:themeColor="background1"/>
        </w:rPr>
        <w:t>ю</w:t>
      </w:r>
      <w:r w:rsidRPr="00512C8E">
        <w:rPr>
          <w:color w:val="FFFFFF" w:themeColor="background1"/>
        </w:rPr>
        <w:t xml:space="preserve">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513C0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proofErr w:type="spellStart"/>
      <w:r w:rsidR="00E513C0" w:rsidRPr="00512C8E">
        <w:rPr>
          <w:color w:val="FFFFFF" w:themeColor="background1"/>
        </w:rPr>
        <w:t>б</w:t>
      </w:r>
      <w:proofErr w:type="spellEnd"/>
      <w:r w:rsidRPr="00512C8E">
        <w:rPr>
          <w:color w:val="FFFFFF" w:themeColor="background1"/>
        </w:rPr>
        <w:t xml:space="preserve">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</w:t>
      </w:r>
      <w:proofErr w:type="gramStart"/>
      <w:r w:rsidRPr="00512C8E">
        <w:rPr>
          <w:color w:val="FFFFFF" w:themeColor="background1"/>
        </w:rPr>
        <w:t xml:space="preserve">  </w:t>
      </w:r>
      <w:r w:rsidR="00E513C0" w:rsidRPr="00512C8E">
        <w:rPr>
          <w:color w:val="FFFFFF" w:themeColor="background1"/>
        </w:rPr>
        <w:t>,</w:t>
      </w:r>
      <w:proofErr w:type="gramEnd"/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</w:t>
      </w:r>
      <w:proofErr w:type="spellStart"/>
      <w:r w:rsidR="00E513C0" w:rsidRPr="00512C8E">
        <w:rPr>
          <w:color w:val="FFFFFF" w:themeColor="background1"/>
        </w:rPr>
        <w:t>бъ</w:t>
      </w:r>
      <w:proofErr w:type="spellEnd"/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  </w:t>
      </w:r>
      <w:r w:rsidR="00E513C0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</w:t>
      </w:r>
      <w:r w:rsidR="00E513C0" w:rsidRPr="00512C8E">
        <w:rPr>
          <w:color w:val="FFFFFF" w:themeColor="background1"/>
        </w:rPr>
        <w:t>.</w:t>
      </w:r>
    </w:p>
    <w:p w:rsidR="00E513C0" w:rsidRDefault="00E513C0" w:rsidP="00E513C0">
      <w:pPr>
        <w:pStyle w:val="a5"/>
        <w:numPr>
          <w:ilvl w:val="0"/>
          <w:numId w:val="1"/>
        </w:numPr>
      </w:pPr>
      <w:r>
        <w:t>Метод предпринимательского права. Данная отрасль права не имеет специфического метода и пользуется приемами общеправового регулирования: предписанием, запретом, дозволением.</w:t>
      </w:r>
    </w:p>
    <w:p w:rsidR="00E513C0" w:rsidRPr="00512C8E" w:rsidRDefault="00512C8E" w:rsidP="00153B27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proofErr w:type="spellStart"/>
      <w:r w:rsidR="00E513C0" w:rsidRPr="00512C8E">
        <w:rPr>
          <w:color w:val="FFFFFF" w:themeColor="background1"/>
        </w:rPr>
        <w:t>жд</w:t>
      </w:r>
      <w:proofErr w:type="spellEnd"/>
      <w:r w:rsidRPr="00512C8E">
        <w:rPr>
          <w:color w:val="FFFFFF" w:themeColor="background1"/>
        </w:rPr>
        <w:t xml:space="preserve">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</w:t>
      </w:r>
      <w:proofErr w:type="spellStart"/>
      <w:r w:rsidR="00153B27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</w:t>
      </w:r>
      <w:r w:rsidR="00E513C0" w:rsidRPr="00512C8E">
        <w:rPr>
          <w:color w:val="FFFFFF" w:themeColor="background1"/>
        </w:rPr>
        <w:t xml:space="preserve"> </w:t>
      </w:r>
      <w:proofErr w:type="spellStart"/>
      <w:r w:rsidR="00153B27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</w:t>
      </w:r>
      <w:proofErr w:type="spellStart"/>
      <w:r w:rsidR="00153B27" w:rsidRPr="00512C8E">
        <w:rPr>
          <w:color w:val="FFFFFF" w:themeColor="background1"/>
        </w:rPr>
        <w:t>т</w:t>
      </w:r>
      <w:proofErr w:type="spellEnd"/>
      <w:r w:rsidR="00153B27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</w:t>
      </w:r>
      <w:proofErr w:type="spellStart"/>
      <w:r w:rsidR="00153B27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</w:t>
      </w:r>
      <w:proofErr w:type="gramStart"/>
      <w:r w:rsidR="00153B27" w:rsidRPr="00512C8E">
        <w:rPr>
          <w:color w:val="FFFFFF" w:themeColor="background1"/>
        </w:rPr>
        <w:t xml:space="preserve">д, </w:t>
      </w:r>
      <w:r w:rsidRPr="00512C8E">
        <w:rPr>
          <w:color w:val="FFFFFF" w:themeColor="background1"/>
        </w:rPr>
        <w:t xml:space="preserve">  </w:t>
      </w:r>
      <w:proofErr w:type="gramEnd"/>
      <w:r w:rsidRPr="00512C8E">
        <w:rPr>
          <w:color w:val="FFFFFF" w:themeColor="background1"/>
        </w:rPr>
        <w:t xml:space="preserve">    </w:t>
      </w:r>
      <w:r w:rsidR="00153B27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</w:t>
      </w:r>
      <w:r w:rsidR="00153B27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</w:t>
      </w:r>
      <w:r w:rsidR="00153B27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         </w:t>
      </w:r>
      <w:r w:rsidR="00153B27" w:rsidRPr="00512C8E">
        <w:rPr>
          <w:color w:val="FFFFFF" w:themeColor="background1"/>
        </w:rPr>
        <w:t xml:space="preserve"> э</w:t>
      </w:r>
      <w:r w:rsidRPr="00512C8E">
        <w:rPr>
          <w:color w:val="FFFFFF" w:themeColor="background1"/>
        </w:rPr>
        <w:t xml:space="preserve">     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</w:t>
      </w:r>
      <w:proofErr w:type="spellStart"/>
      <w:r w:rsidR="00E513C0" w:rsidRPr="00512C8E">
        <w:rPr>
          <w:color w:val="FFFFFF" w:themeColor="background1"/>
        </w:rPr>
        <w:t>т</w:t>
      </w:r>
      <w:proofErr w:type="spellEnd"/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</w:t>
      </w:r>
      <w:r w:rsidR="00E513C0" w:rsidRPr="00512C8E">
        <w:rPr>
          <w:color w:val="FFFFFF" w:themeColor="background1"/>
        </w:rPr>
        <w:t xml:space="preserve">т </w:t>
      </w:r>
      <w:r w:rsidRPr="00512C8E">
        <w:rPr>
          <w:color w:val="FFFFFF" w:themeColor="background1"/>
        </w:rPr>
        <w:t xml:space="preserve">          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          </w:t>
      </w:r>
      <w:r w:rsidR="00E513C0" w:rsidRPr="00512C8E">
        <w:rPr>
          <w:color w:val="FFFFFF" w:themeColor="background1"/>
        </w:rPr>
        <w:t xml:space="preserve"> </w:t>
      </w:r>
    </w:p>
    <w:p w:rsidR="00E676E8" w:rsidRDefault="00E676E8" w:rsidP="00E676E8">
      <w:pPr>
        <w:pStyle w:val="1"/>
      </w:pPr>
      <w:r>
        <w:t>Функции и принципы предпринимательского права</w:t>
      </w:r>
    </w:p>
    <w:p w:rsidR="001833C0" w:rsidRDefault="00E513C0" w:rsidP="001833C0">
      <w:r>
        <w:t>Функции предпринимательского права — это основные направления его</w:t>
      </w:r>
      <w:r w:rsidR="001833C0">
        <w:t xml:space="preserve"> </w:t>
      </w:r>
      <w:r>
        <w:t xml:space="preserve">воздействия на предпринимательские отношения. </w:t>
      </w:r>
    </w:p>
    <w:p w:rsidR="001833C0" w:rsidRDefault="00E513C0" w:rsidP="001833C0">
      <w:r>
        <w:t>Выделяют две основные</w:t>
      </w:r>
      <w:r w:rsidR="001833C0">
        <w:t xml:space="preserve"> </w:t>
      </w:r>
      <w:r>
        <w:t xml:space="preserve">функции предпринимательского права: </w:t>
      </w:r>
    </w:p>
    <w:p w:rsidR="001833C0" w:rsidRDefault="001833C0" w:rsidP="001833C0">
      <w:pPr>
        <w:pStyle w:val="a5"/>
        <w:numPr>
          <w:ilvl w:val="0"/>
          <w:numId w:val="4"/>
        </w:numPr>
      </w:pPr>
      <w:r>
        <w:t>регу</w:t>
      </w:r>
      <w:r w:rsidR="00E513C0">
        <w:t>лятивная функция предпринимательског</w:t>
      </w:r>
      <w:r>
        <w:t xml:space="preserve">о права </w:t>
      </w:r>
    </w:p>
    <w:p w:rsidR="001833C0" w:rsidRPr="00512C8E" w:rsidRDefault="00512C8E" w:rsidP="001833C0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      </w:t>
      </w:r>
      <w:r w:rsidR="00183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</w:t>
      </w:r>
      <w:r w:rsidR="00183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</w:t>
      </w:r>
      <w:proofErr w:type="spellStart"/>
      <w:r w:rsidR="001833C0" w:rsidRPr="00512C8E">
        <w:rPr>
          <w:color w:val="FFFFFF" w:themeColor="background1"/>
        </w:rPr>
        <w:t>т</w:t>
      </w:r>
      <w:proofErr w:type="spellEnd"/>
      <w:r w:rsidR="00183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</w:t>
      </w:r>
      <w:r w:rsidR="001833C0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   </w:t>
      </w:r>
      <w:r w:rsidR="00183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</w:t>
      </w:r>
      <w:proofErr w:type="spellStart"/>
      <w:r w:rsidR="00E513C0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</w:t>
      </w:r>
      <w:proofErr w:type="spellStart"/>
      <w:r w:rsidR="00E513C0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183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183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1833C0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</w:t>
      </w:r>
      <w:r w:rsidR="00183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183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    </w:t>
      </w:r>
      <w:proofErr w:type="gramStart"/>
      <w:r w:rsidRPr="00512C8E">
        <w:rPr>
          <w:color w:val="FFFFFF" w:themeColor="background1"/>
        </w:rPr>
        <w:t xml:space="preserve">  </w:t>
      </w:r>
      <w:r w:rsidR="001833C0" w:rsidRPr="00512C8E">
        <w:rPr>
          <w:color w:val="FFFFFF" w:themeColor="background1"/>
        </w:rPr>
        <w:t>;</w:t>
      </w:r>
      <w:proofErr w:type="gramEnd"/>
      <w:r w:rsidR="00E513C0" w:rsidRPr="00512C8E">
        <w:rPr>
          <w:color w:val="FFFFFF" w:themeColor="background1"/>
        </w:rPr>
        <w:t xml:space="preserve"> </w:t>
      </w:r>
    </w:p>
    <w:p w:rsidR="001833C0" w:rsidRDefault="001833C0" w:rsidP="001833C0">
      <w:pPr>
        <w:pStyle w:val="a5"/>
        <w:numPr>
          <w:ilvl w:val="0"/>
          <w:numId w:val="4"/>
        </w:numPr>
      </w:pPr>
      <w:r>
        <w:t xml:space="preserve">охранительная </w:t>
      </w:r>
      <w:r w:rsidR="00E513C0">
        <w:t xml:space="preserve">функция предпринимательского права </w:t>
      </w:r>
    </w:p>
    <w:p w:rsidR="00E513C0" w:rsidRPr="00512C8E" w:rsidRDefault="00512C8E" w:rsidP="001833C0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</w:t>
      </w:r>
      <w:r w:rsidR="00E513C0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                  </w:t>
      </w:r>
      <w:r w:rsidR="00E513C0" w:rsidRPr="00512C8E">
        <w:rPr>
          <w:color w:val="FFFFFF" w:themeColor="background1"/>
        </w:rPr>
        <w:t>т</w:t>
      </w:r>
      <w:r w:rsidR="00183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proofErr w:type="spellStart"/>
      <w:r w:rsidR="00E513C0" w:rsidRPr="00512C8E">
        <w:rPr>
          <w:color w:val="FFFFFF" w:themeColor="background1"/>
        </w:rPr>
        <w:t>т</w:t>
      </w:r>
      <w:proofErr w:type="spellEnd"/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proofErr w:type="spellStart"/>
      <w:r w:rsidR="00E513C0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    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</w:t>
      </w:r>
      <w:proofErr w:type="spellStart"/>
      <w:r w:rsidR="00E513C0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</w:t>
      </w:r>
      <w:proofErr w:type="gramStart"/>
      <w:r w:rsidRPr="00512C8E">
        <w:rPr>
          <w:color w:val="FFFFFF" w:themeColor="background1"/>
        </w:rPr>
        <w:t xml:space="preserve">  </w:t>
      </w:r>
      <w:r w:rsidR="00E513C0" w:rsidRPr="00512C8E">
        <w:rPr>
          <w:color w:val="FFFFFF" w:themeColor="background1"/>
        </w:rPr>
        <w:t>,</w:t>
      </w:r>
      <w:proofErr w:type="gramEnd"/>
      <w:r w:rsidR="00183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proofErr w:type="spellStart"/>
      <w:r w:rsidR="00E513C0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            </w:t>
      </w:r>
      <w:r w:rsidR="00E513C0" w:rsidRPr="00512C8E">
        <w:rPr>
          <w:color w:val="FFFFFF" w:themeColor="background1"/>
        </w:rPr>
        <w:t xml:space="preserve">, 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 xml:space="preserve"> </w:t>
      </w:r>
      <w:proofErr w:type="spellStart"/>
      <w:r w:rsidR="00E513C0" w:rsidRPr="00512C8E">
        <w:rPr>
          <w:color w:val="FFFFFF" w:themeColor="background1"/>
        </w:rPr>
        <w:t>д</w:t>
      </w:r>
      <w:proofErr w:type="spellEnd"/>
      <w:r w:rsidRPr="00512C8E">
        <w:rPr>
          <w:color w:val="FFFFFF" w:themeColor="background1"/>
        </w:rPr>
        <w:t xml:space="preserve">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</w:t>
      </w:r>
      <w:r w:rsidR="00E513C0" w:rsidRPr="00512C8E">
        <w:rPr>
          <w:color w:val="FFFFFF" w:themeColor="background1"/>
        </w:rPr>
        <w:t xml:space="preserve">, </w:t>
      </w:r>
      <w:r w:rsidRPr="00512C8E">
        <w:rPr>
          <w:color w:val="FFFFFF" w:themeColor="background1"/>
        </w:rPr>
        <w:t xml:space="preserve">      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513C0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.</w:t>
      </w:r>
    </w:p>
    <w:p w:rsidR="001833C0" w:rsidRDefault="00E513C0" w:rsidP="001833C0">
      <w:r>
        <w:lastRenderedPageBreak/>
        <w:t>Система предпринимательского права представляет собой сложную</w:t>
      </w:r>
      <w:r w:rsidR="001833C0">
        <w:t xml:space="preserve"> </w:t>
      </w:r>
      <w:r>
        <w:t>категорию, включающую взаимосвязанные и взаимообусловленные части</w:t>
      </w:r>
      <w:r w:rsidR="001833C0">
        <w:t xml:space="preserve"> </w:t>
      </w:r>
      <w:r>
        <w:t>и элементы, которые характеризуют внут</w:t>
      </w:r>
      <w:r w:rsidR="001833C0">
        <w:t>реннее строение предприниматель</w:t>
      </w:r>
      <w:r>
        <w:t xml:space="preserve">ского права, а также обособляет его от других отраслей права. </w:t>
      </w:r>
    </w:p>
    <w:p w:rsidR="001833C0" w:rsidRDefault="00E513C0" w:rsidP="001833C0">
      <w:r>
        <w:t>Система</w:t>
      </w:r>
      <w:r w:rsidR="001833C0">
        <w:t xml:space="preserve"> </w:t>
      </w:r>
      <w:r>
        <w:t>предпринимательского права включает в себя следующие элементы:</w:t>
      </w:r>
    </w:p>
    <w:p w:rsidR="001833C0" w:rsidRPr="00512C8E" w:rsidRDefault="001833C0" w:rsidP="001833C0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               </w:t>
      </w:r>
      <w:r w:rsidR="00E513C0"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>д</w:t>
      </w:r>
      <w:r w:rsidR="00512C8E" w:rsidRPr="00512C8E">
        <w:rPr>
          <w:color w:val="FFFFFF" w:themeColor="background1"/>
        </w:rPr>
        <w:t xml:space="preserve">               </w:t>
      </w:r>
      <w:r w:rsidR="00E513C0" w:rsidRPr="00512C8E">
        <w:rPr>
          <w:color w:val="FFFFFF" w:themeColor="background1"/>
        </w:rPr>
        <w:t>т</w:t>
      </w:r>
      <w:r w:rsidR="00512C8E"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ь</w:t>
      </w:r>
      <w:r w:rsidR="00512C8E" w:rsidRPr="00512C8E">
        <w:rPr>
          <w:color w:val="FFFFFF" w:themeColor="background1"/>
        </w:rPr>
        <w:t xml:space="preserve">             </w:t>
      </w:r>
      <w:r w:rsidR="00E513C0"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        </w:t>
      </w:r>
      <w:proofErr w:type="gramStart"/>
      <w:r w:rsidR="00512C8E" w:rsidRPr="00512C8E">
        <w:rPr>
          <w:color w:val="FFFFFF" w:themeColor="background1"/>
        </w:rPr>
        <w:t xml:space="preserve">  </w:t>
      </w:r>
      <w:r w:rsidR="00E513C0" w:rsidRPr="00512C8E">
        <w:rPr>
          <w:color w:val="FFFFFF" w:themeColor="background1"/>
        </w:rPr>
        <w:t>;</w:t>
      </w:r>
      <w:proofErr w:type="gramEnd"/>
      <w:r w:rsidR="00E513C0"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</w:t>
      </w:r>
      <w:r w:rsidR="00E513C0" w:rsidRPr="00512C8E">
        <w:rPr>
          <w:color w:val="FFFFFF" w:themeColor="background1"/>
        </w:rPr>
        <w:t>т</w:t>
      </w:r>
      <w:r w:rsidR="00512C8E" w:rsidRPr="00512C8E">
        <w:rPr>
          <w:color w:val="FFFFFF" w:themeColor="background1"/>
        </w:rPr>
        <w:t xml:space="preserve"> </w:t>
      </w:r>
      <w:proofErr w:type="spellStart"/>
      <w:r w:rsidRPr="00512C8E">
        <w:rPr>
          <w:color w:val="FFFFFF" w:themeColor="background1"/>
        </w:rPr>
        <w:t>т</w:t>
      </w:r>
      <w:proofErr w:type="spellEnd"/>
      <w:r w:rsidR="00512C8E" w:rsidRPr="00512C8E">
        <w:rPr>
          <w:color w:val="FFFFFF" w:themeColor="background1"/>
        </w:rPr>
        <w:t xml:space="preserve">   </w:t>
      </w:r>
      <w:proofErr w:type="spellStart"/>
      <w:r w:rsidRPr="00512C8E">
        <w:rPr>
          <w:color w:val="FFFFFF" w:themeColor="background1"/>
        </w:rPr>
        <w:t>т</w:t>
      </w:r>
      <w:proofErr w:type="spellEnd"/>
      <w:r w:rsidR="00512C8E" w:rsidRPr="00512C8E">
        <w:rPr>
          <w:color w:val="FFFFFF" w:themeColor="background1"/>
        </w:rPr>
        <w:t xml:space="preserve">   </w:t>
      </w:r>
      <w:r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    </w:t>
      </w:r>
      <w:r w:rsidRPr="00512C8E">
        <w:rPr>
          <w:color w:val="FFFFFF" w:themeColor="background1"/>
        </w:rPr>
        <w:t>д</w:t>
      </w:r>
      <w:r w:rsidR="00512C8E" w:rsidRPr="00512C8E">
        <w:rPr>
          <w:color w:val="FFFFFF" w:themeColor="background1"/>
        </w:rPr>
        <w:t xml:space="preserve">               </w:t>
      </w:r>
      <w:r w:rsidRPr="00512C8E">
        <w:rPr>
          <w:color w:val="FFFFFF" w:themeColor="background1"/>
        </w:rPr>
        <w:t>т</w:t>
      </w:r>
      <w:r w:rsidR="00512C8E" w:rsidRPr="00512C8E">
        <w:rPr>
          <w:color w:val="FFFFFF" w:themeColor="background1"/>
        </w:rPr>
        <w:t xml:space="preserve">      </w:t>
      </w:r>
      <w:r w:rsidRPr="00512C8E">
        <w:rPr>
          <w:color w:val="FFFFFF" w:themeColor="background1"/>
        </w:rPr>
        <w:t>ь</w:t>
      </w:r>
      <w:r w:rsidR="00512C8E" w:rsidRPr="00512C8E">
        <w:rPr>
          <w:color w:val="FFFFFF" w:themeColor="background1"/>
        </w:rPr>
        <w:t xml:space="preserve">             </w:t>
      </w:r>
      <w:r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          </w:t>
      </w:r>
      <w:r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        </w:t>
      </w:r>
      <w:r w:rsidR="00E513C0"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    </w:t>
      </w:r>
      <w:r w:rsidR="00E513C0" w:rsidRPr="00512C8E">
        <w:rPr>
          <w:color w:val="FFFFFF" w:themeColor="background1"/>
        </w:rPr>
        <w:t>д</w:t>
      </w:r>
      <w:r w:rsidR="00512C8E" w:rsidRPr="00512C8E">
        <w:rPr>
          <w:color w:val="FFFFFF" w:themeColor="background1"/>
        </w:rPr>
        <w:t xml:space="preserve">               </w:t>
      </w:r>
      <w:r w:rsidR="00E513C0" w:rsidRPr="00512C8E">
        <w:rPr>
          <w:color w:val="FFFFFF" w:themeColor="background1"/>
        </w:rPr>
        <w:t>т</w:t>
      </w:r>
      <w:r w:rsidR="00512C8E"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ь</w:t>
      </w:r>
      <w:r w:rsidR="00512C8E" w:rsidRPr="00512C8E">
        <w:rPr>
          <w:color w:val="FFFFFF" w:themeColor="background1"/>
        </w:rPr>
        <w:t xml:space="preserve">             </w:t>
      </w:r>
      <w:r w:rsidR="00E513C0"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          </w:t>
      </w:r>
      <w:r w:rsidR="00E513C0" w:rsidRPr="00512C8E">
        <w:rPr>
          <w:color w:val="FFFFFF" w:themeColor="background1"/>
        </w:rPr>
        <w:t xml:space="preserve">. </w:t>
      </w:r>
    </w:p>
    <w:p w:rsidR="005C112D" w:rsidRDefault="005C112D" w:rsidP="005C112D">
      <w:r>
        <w:t xml:space="preserve">Принципы предпринимательского права. </w:t>
      </w:r>
    </w:p>
    <w:p w:rsidR="005C112D" w:rsidRDefault="005C112D" w:rsidP="005C112D">
      <w:r>
        <w:t xml:space="preserve">Принципы — это выраженные в праве исходные нормативно-руководящие начала, характеризующие его содержание, основы, закрепленные в нем закономерности. </w:t>
      </w:r>
    </w:p>
    <w:p w:rsidR="005C112D" w:rsidRPr="00512C8E" w:rsidRDefault="00512C8E" w:rsidP="005C112D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    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</w:t>
      </w:r>
      <w:r w:rsidR="005C112D" w:rsidRPr="00512C8E">
        <w:rPr>
          <w:color w:val="FFFFFF" w:themeColor="background1"/>
        </w:rPr>
        <w:t>ж</w:t>
      </w:r>
      <w:r w:rsidRPr="00512C8E">
        <w:rPr>
          <w:color w:val="FFFFFF" w:themeColor="background1"/>
        </w:rPr>
        <w:t xml:space="preserve">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</w:t>
      </w:r>
      <w:r w:rsidR="005C112D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</w:t>
      </w:r>
      <w:r w:rsidR="005C112D" w:rsidRPr="00512C8E">
        <w:rPr>
          <w:color w:val="FFFFFF" w:themeColor="background1"/>
        </w:rPr>
        <w:t xml:space="preserve">ют </w:t>
      </w:r>
      <w:r w:rsidRPr="00512C8E">
        <w:rPr>
          <w:color w:val="FFFFFF" w:themeColor="background1"/>
        </w:rPr>
        <w:t xml:space="preserve">    </w:t>
      </w:r>
      <w:r w:rsidR="005C112D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</w:t>
      </w:r>
      <w:proofErr w:type="spellStart"/>
      <w:r w:rsidR="005C112D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</w:t>
      </w:r>
      <w:proofErr w:type="spellStart"/>
      <w:r w:rsidR="005C112D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</w:t>
      </w:r>
      <w:proofErr w:type="spellStart"/>
      <w:r w:rsidR="005C112D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5C112D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</w:t>
      </w:r>
      <w:proofErr w:type="gramStart"/>
      <w:r w:rsidRPr="00512C8E">
        <w:rPr>
          <w:color w:val="FFFFFF" w:themeColor="background1"/>
        </w:rPr>
        <w:t xml:space="preserve">  </w:t>
      </w:r>
      <w:r w:rsidR="005C112D" w:rsidRPr="00512C8E">
        <w:rPr>
          <w:color w:val="FFFFFF" w:themeColor="background1"/>
        </w:rPr>
        <w:t>,</w:t>
      </w:r>
      <w:proofErr w:type="gramEnd"/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5C112D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</w:t>
      </w:r>
      <w:r w:rsidR="005C112D" w:rsidRPr="00512C8E">
        <w:rPr>
          <w:color w:val="FFFFFF" w:themeColor="background1"/>
        </w:rPr>
        <w:t>ж</w:t>
      </w:r>
      <w:r w:rsidRPr="00512C8E">
        <w:rPr>
          <w:color w:val="FFFFFF" w:themeColor="background1"/>
        </w:rPr>
        <w:t xml:space="preserve">        </w:t>
      </w:r>
      <w:r w:rsidR="005C112D" w:rsidRPr="00512C8E">
        <w:rPr>
          <w:color w:val="FFFFFF" w:themeColor="background1"/>
        </w:rPr>
        <w:t>.</w:t>
      </w:r>
    </w:p>
    <w:p w:rsidR="005C112D" w:rsidRDefault="005C112D" w:rsidP="005C112D">
      <w:pPr>
        <w:pStyle w:val="a5"/>
        <w:numPr>
          <w:ilvl w:val="0"/>
          <w:numId w:val="11"/>
        </w:numPr>
      </w:pPr>
      <w:r>
        <w:t xml:space="preserve">Принцип законности. </w:t>
      </w:r>
    </w:p>
    <w:p w:rsidR="005C112D" w:rsidRPr="00512C8E" w:rsidRDefault="00512C8E" w:rsidP="005C112D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5C112D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  </w:t>
      </w:r>
      <w:r w:rsidR="005C112D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</w:t>
      </w:r>
      <w:proofErr w:type="spellStart"/>
      <w:r w:rsidR="005C112D" w:rsidRPr="00512C8E">
        <w:rPr>
          <w:color w:val="FFFFFF" w:themeColor="background1"/>
        </w:rPr>
        <w:t>бъ</w:t>
      </w:r>
      <w:proofErr w:type="spellEnd"/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</w:t>
      </w:r>
      <w:r w:rsidR="005C112D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>ж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</w:t>
      </w:r>
      <w:r w:rsidR="005C112D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</w:t>
      </w:r>
      <w:proofErr w:type="spellStart"/>
      <w:r w:rsidR="005C112D" w:rsidRPr="00512C8E">
        <w:rPr>
          <w:color w:val="FFFFFF" w:themeColor="background1"/>
        </w:rPr>
        <w:t>юд</w:t>
      </w:r>
      <w:proofErr w:type="spellEnd"/>
      <w:r w:rsidRPr="00512C8E">
        <w:rPr>
          <w:color w:val="FFFFFF" w:themeColor="background1"/>
        </w:rPr>
        <w:t xml:space="preserve">   </w:t>
      </w:r>
      <w:proofErr w:type="spellStart"/>
      <w:r w:rsidR="005C112D" w:rsidRPr="00512C8E">
        <w:rPr>
          <w:color w:val="FFFFFF" w:themeColor="background1"/>
        </w:rPr>
        <w:t>ть</w:t>
      </w:r>
      <w:proofErr w:type="spellEnd"/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</w:t>
      </w:r>
      <w:proofErr w:type="gramStart"/>
      <w:r w:rsidRPr="00512C8E">
        <w:rPr>
          <w:color w:val="FFFFFF" w:themeColor="background1"/>
        </w:rPr>
        <w:t xml:space="preserve">  </w:t>
      </w:r>
      <w:r w:rsidR="005C112D" w:rsidRPr="00512C8E">
        <w:rPr>
          <w:color w:val="FFFFFF" w:themeColor="background1"/>
        </w:rPr>
        <w:t>,</w:t>
      </w:r>
      <w:proofErr w:type="gramEnd"/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            </w:t>
      </w:r>
      <w:proofErr w:type="spellStart"/>
      <w:r w:rsidR="005C112D" w:rsidRPr="00512C8E">
        <w:rPr>
          <w:color w:val="FFFFFF" w:themeColor="background1"/>
        </w:rPr>
        <w:t>ть</w:t>
      </w:r>
      <w:proofErr w:type="spellEnd"/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</w:t>
      </w:r>
      <w:r w:rsidR="005C112D" w:rsidRPr="00512C8E">
        <w:rPr>
          <w:color w:val="FFFFFF" w:themeColor="background1"/>
        </w:rPr>
        <w:t xml:space="preserve"> т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             </w:t>
      </w:r>
      <w:r w:rsidR="005C112D" w:rsidRPr="00512C8E">
        <w:rPr>
          <w:color w:val="FFFFFF" w:themeColor="background1"/>
        </w:rPr>
        <w:t>.</w:t>
      </w:r>
    </w:p>
    <w:p w:rsidR="005C112D" w:rsidRDefault="005C112D" w:rsidP="005C112D">
      <w:pPr>
        <w:pStyle w:val="a5"/>
        <w:numPr>
          <w:ilvl w:val="0"/>
          <w:numId w:val="11"/>
        </w:numPr>
      </w:pPr>
      <w:r>
        <w:t xml:space="preserve">Принцип свободы предпринимательской деятельности.  </w:t>
      </w:r>
    </w:p>
    <w:p w:rsidR="005C112D" w:rsidRPr="00512C8E" w:rsidRDefault="00512C8E" w:rsidP="005C112D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    </w:t>
      </w:r>
      <w:r w:rsidR="005C112D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</w:t>
      </w:r>
      <w:r w:rsidR="005C112D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proofErr w:type="spellStart"/>
      <w:r w:rsidR="005C112D" w:rsidRPr="00512C8E">
        <w:rPr>
          <w:color w:val="FFFFFF" w:themeColor="background1"/>
        </w:rPr>
        <w:t>д</w:t>
      </w:r>
      <w:proofErr w:type="spellEnd"/>
      <w:r w:rsidRPr="00512C8E">
        <w:rPr>
          <w:color w:val="FFFFFF" w:themeColor="background1"/>
        </w:rPr>
        <w:t xml:space="preserve">        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  </w:t>
      </w:r>
      <w:r w:rsidR="005C112D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5C112D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      </w:t>
      </w:r>
      <w:r w:rsidR="005C112D" w:rsidRPr="00512C8E">
        <w:rPr>
          <w:color w:val="FFFFFF" w:themeColor="background1"/>
        </w:rPr>
        <w:t xml:space="preserve">т, </w:t>
      </w:r>
      <w:r w:rsidRPr="00512C8E">
        <w:rPr>
          <w:color w:val="FFFFFF" w:themeColor="background1"/>
        </w:rPr>
        <w:t xml:space="preserve">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5C112D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 xml:space="preserve">ь </w:t>
      </w:r>
      <w:r w:rsidRPr="00512C8E">
        <w:rPr>
          <w:color w:val="FFFFFF" w:themeColor="background1"/>
        </w:rPr>
        <w:t xml:space="preserve">  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</w:t>
      </w:r>
      <w:proofErr w:type="spellStart"/>
      <w:r w:rsidR="005C112D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</w:t>
      </w:r>
      <w:r w:rsidR="005C112D" w:rsidRPr="00512C8E">
        <w:rPr>
          <w:color w:val="FFFFFF" w:themeColor="background1"/>
        </w:rPr>
        <w:t xml:space="preserve">т </w:t>
      </w:r>
      <w:r w:rsidRPr="00512C8E">
        <w:rPr>
          <w:color w:val="FFFFFF" w:themeColor="background1"/>
        </w:rPr>
        <w:t xml:space="preserve">      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5C112D" w:rsidRPr="00512C8E">
        <w:rPr>
          <w:color w:val="FFFFFF" w:themeColor="background1"/>
        </w:rPr>
        <w:t xml:space="preserve"> </w:t>
      </w:r>
      <w:proofErr w:type="spellStart"/>
      <w:r w:rsidR="005C112D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</w:t>
      </w:r>
      <w:r w:rsidR="005C112D" w:rsidRPr="00512C8E">
        <w:rPr>
          <w:color w:val="FFFFFF" w:themeColor="background1"/>
        </w:rPr>
        <w:t xml:space="preserve">, </w:t>
      </w:r>
      <w:r w:rsidRPr="00512C8E">
        <w:rPr>
          <w:color w:val="FFFFFF" w:themeColor="background1"/>
        </w:rPr>
        <w:t xml:space="preserve">              </w:t>
      </w:r>
      <w:proofErr w:type="spellStart"/>
      <w:r w:rsidR="005C112D" w:rsidRPr="00512C8E">
        <w:rPr>
          <w:color w:val="FFFFFF" w:themeColor="background1"/>
        </w:rPr>
        <w:t>ть</w:t>
      </w:r>
      <w:proofErr w:type="spellEnd"/>
      <w:r w:rsidRPr="00512C8E">
        <w:rPr>
          <w:color w:val="FFFFFF" w:themeColor="background1"/>
        </w:rPr>
        <w:t xml:space="preserve">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</w:t>
      </w:r>
      <w:r w:rsidR="005C112D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5C112D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  </w:t>
      </w:r>
      <w:r w:rsidR="005C112D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</w:t>
      </w:r>
      <w:proofErr w:type="spellStart"/>
      <w:r w:rsidR="005C112D" w:rsidRPr="00512C8E">
        <w:rPr>
          <w:color w:val="FFFFFF" w:themeColor="background1"/>
        </w:rPr>
        <w:t>тью</w:t>
      </w:r>
      <w:proofErr w:type="spellEnd"/>
      <w:r w:rsidR="005C112D" w:rsidRPr="00512C8E">
        <w:rPr>
          <w:color w:val="FFFFFF" w:themeColor="background1"/>
        </w:rPr>
        <w:t xml:space="preserve">, </w:t>
      </w:r>
      <w:r w:rsidRPr="00512C8E">
        <w:rPr>
          <w:color w:val="FFFFFF" w:themeColor="background1"/>
        </w:rPr>
        <w:t xml:space="preserve">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       </w:t>
      </w:r>
      <w:r w:rsidR="005C112D" w:rsidRPr="00512C8E">
        <w:rPr>
          <w:color w:val="FFFFFF" w:themeColor="background1"/>
        </w:rPr>
        <w:t xml:space="preserve">т </w:t>
      </w:r>
      <w:r w:rsidRPr="00512C8E">
        <w:rPr>
          <w:color w:val="FFFFFF" w:themeColor="background1"/>
        </w:rPr>
        <w:t xml:space="preserve">                                      </w:t>
      </w:r>
      <w:r w:rsidR="005C112D" w:rsidRPr="00512C8E">
        <w:rPr>
          <w:color w:val="FFFFFF" w:themeColor="background1"/>
        </w:rPr>
        <w:t>-</w:t>
      </w:r>
      <w:r w:rsidRPr="00512C8E">
        <w:rPr>
          <w:color w:val="FFFFFF" w:themeColor="background1"/>
        </w:rPr>
        <w:t xml:space="preserve">                     </w:t>
      </w:r>
      <w:r w:rsidR="005C112D" w:rsidRPr="00512C8E">
        <w:rPr>
          <w:color w:val="FFFFFF" w:themeColor="background1"/>
        </w:rPr>
        <w:t xml:space="preserve">ю </w:t>
      </w:r>
      <w:r w:rsidRPr="00512C8E">
        <w:rPr>
          <w:color w:val="FFFFFF" w:themeColor="background1"/>
        </w:rPr>
        <w:t xml:space="preserve">             </w:t>
      </w:r>
      <w:r w:rsidR="005C112D" w:rsidRPr="00512C8E">
        <w:rPr>
          <w:color w:val="FFFFFF" w:themeColor="background1"/>
        </w:rPr>
        <w:t xml:space="preserve"> т</w:t>
      </w:r>
      <w:r w:rsidRPr="00512C8E">
        <w:rPr>
          <w:color w:val="FFFFFF" w:themeColor="background1"/>
        </w:rPr>
        <w:t xml:space="preserve">            </w:t>
      </w:r>
      <w:r w:rsidR="005C112D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</w:t>
      </w:r>
      <w:r w:rsidR="005C112D" w:rsidRPr="00512C8E">
        <w:rPr>
          <w:color w:val="FFFFFF" w:themeColor="background1"/>
        </w:rPr>
        <w:t xml:space="preserve">, </w:t>
      </w:r>
      <w:r w:rsidRPr="00512C8E">
        <w:rPr>
          <w:color w:val="FFFFFF" w:themeColor="background1"/>
        </w:rPr>
        <w:t xml:space="preserve">             </w:t>
      </w:r>
      <w:r w:rsidR="005C112D" w:rsidRPr="00512C8E">
        <w:rPr>
          <w:color w:val="FFFFFF" w:themeColor="background1"/>
        </w:rPr>
        <w:t>, б</w:t>
      </w:r>
      <w:r w:rsidRPr="00512C8E">
        <w:rPr>
          <w:color w:val="FFFFFF" w:themeColor="background1"/>
        </w:rPr>
        <w:t xml:space="preserve">   </w:t>
      </w:r>
      <w:r w:rsidR="005C112D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</w:t>
      </w:r>
      <w:r w:rsidR="005C112D" w:rsidRPr="00512C8E">
        <w:rPr>
          <w:color w:val="FFFFFF" w:themeColor="background1"/>
        </w:rPr>
        <w:t xml:space="preserve">т </w:t>
      </w:r>
      <w:r w:rsidRPr="00512C8E">
        <w:rPr>
          <w:color w:val="FFFFFF" w:themeColor="background1"/>
        </w:rPr>
        <w:t xml:space="preserve">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</w:t>
      </w:r>
      <w:proofErr w:type="spellStart"/>
      <w:r w:rsidR="005C112D" w:rsidRPr="00512C8E">
        <w:rPr>
          <w:color w:val="FFFFFF" w:themeColor="background1"/>
        </w:rPr>
        <w:t>ть</w:t>
      </w:r>
      <w:proofErr w:type="spellEnd"/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</w:t>
      </w:r>
      <w:r w:rsidR="005C112D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</w:t>
      </w:r>
      <w:proofErr w:type="spellStart"/>
      <w:r w:rsidR="005C112D" w:rsidRPr="00512C8E">
        <w:rPr>
          <w:color w:val="FFFFFF" w:themeColor="background1"/>
        </w:rPr>
        <w:t>д</w:t>
      </w:r>
      <w:proofErr w:type="spellEnd"/>
      <w:r w:rsidRPr="00512C8E">
        <w:rPr>
          <w:color w:val="FFFFFF" w:themeColor="background1"/>
        </w:rPr>
        <w:t xml:space="preserve">         </w:t>
      </w:r>
      <w:r w:rsidR="005C112D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</w:t>
      </w:r>
      <w:r w:rsidR="005C112D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</w:t>
      </w:r>
      <w:r w:rsidR="005C112D" w:rsidRPr="00512C8E">
        <w:rPr>
          <w:color w:val="FFFFFF" w:themeColor="background1"/>
        </w:rPr>
        <w:t>.</w:t>
      </w:r>
    </w:p>
    <w:p w:rsidR="005C112D" w:rsidRDefault="005C112D" w:rsidP="005C112D">
      <w:pPr>
        <w:pStyle w:val="a5"/>
        <w:numPr>
          <w:ilvl w:val="0"/>
          <w:numId w:val="11"/>
        </w:numPr>
      </w:pPr>
      <w:r>
        <w:t xml:space="preserve">Принцип единства экономического пространства.  </w:t>
      </w:r>
    </w:p>
    <w:p w:rsidR="005C112D" w:rsidRDefault="005C112D" w:rsidP="005C112D">
      <w:r>
        <w:t>Единство экономического пространства включает в себя:</w:t>
      </w:r>
    </w:p>
    <w:p w:rsidR="005C112D" w:rsidRDefault="005C112D" w:rsidP="005C112D">
      <w:pPr>
        <w:pStyle w:val="a5"/>
        <w:numPr>
          <w:ilvl w:val="0"/>
          <w:numId w:val="12"/>
        </w:numPr>
      </w:pPr>
      <w:r>
        <w:t>единую нормативную правовую базу осуществления предпринимательской деятельности;</w:t>
      </w:r>
    </w:p>
    <w:p w:rsidR="005C112D" w:rsidRDefault="005C112D" w:rsidP="005C112D">
      <w:pPr>
        <w:pStyle w:val="a5"/>
        <w:numPr>
          <w:ilvl w:val="0"/>
          <w:numId w:val="12"/>
        </w:numPr>
      </w:pPr>
      <w:r>
        <w:t>единые на всей территории страны требования к предпринимателям, в том числе и на этапе их регистрации в качестве таковых;</w:t>
      </w:r>
    </w:p>
    <w:p w:rsidR="005C112D" w:rsidRDefault="005C112D" w:rsidP="005C112D">
      <w:pPr>
        <w:pStyle w:val="a5"/>
        <w:numPr>
          <w:ilvl w:val="0"/>
          <w:numId w:val="12"/>
        </w:numPr>
      </w:pPr>
      <w:r>
        <w:t>наличие единой денежной единицы и централизованной денежной эмиссии;</w:t>
      </w:r>
    </w:p>
    <w:p w:rsidR="005C112D" w:rsidRDefault="005C112D" w:rsidP="005C112D">
      <w:pPr>
        <w:pStyle w:val="a5"/>
        <w:numPr>
          <w:ilvl w:val="0"/>
          <w:numId w:val="12"/>
        </w:numPr>
      </w:pPr>
      <w:r>
        <w:t xml:space="preserve">установление системы налогов, взимаемых в федеральный бюджет, и общих принципов налогообложения и сборов </w:t>
      </w:r>
    </w:p>
    <w:p w:rsidR="005C112D" w:rsidRPr="00512C8E" w:rsidRDefault="00512C8E" w:rsidP="005C112D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     </w:t>
      </w:r>
      <w:proofErr w:type="gramStart"/>
      <w:r w:rsidR="005C112D" w:rsidRPr="00512C8E">
        <w:rPr>
          <w:color w:val="FFFFFF" w:themeColor="background1"/>
        </w:rPr>
        <w:t>ю</w:t>
      </w:r>
      <w:r w:rsidRPr="00512C8E">
        <w:rPr>
          <w:color w:val="FFFFFF" w:themeColor="background1"/>
        </w:rPr>
        <w:t xml:space="preserve">  </w:t>
      </w:r>
      <w:r w:rsidR="005C112D" w:rsidRPr="00512C8E">
        <w:rPr>
          <w:color w:val="FFFFFF" w:themeColor="background1"/>
        </w:rPr>
        <w:t>т</w:t>
      </w:r>
      <w:proofErr w:type="gramEnd"/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</w:t>
      </w:r>
      <w:r w:rsidR="005C112D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</w:t>
      </w:r>
      <w:r w:rsidR="005C112D" w:rsidRPr="00512C8E">
        <w:rPr>
          <w:color w:val="FFFFFF" w:themeColor="background1"/>
        </w:rPr>
        <w:t>;</w:t>
      </w:r>
    </w:p>
    <w:p w:rsidR="005C112D" w:rsidRDefault="005C112D" w:rsidP="005C112D">
      <w:pPr>
        <w:pStyle w:val="a5"/>
        <w:numPr>
          <w:ilvl w:val="0"/>
          <w:numId w:val="12"/>
        </w:numPr>
      </w:pPr>
      <w:r>
        <w:t>единство и повсеместность судебной защиты прав и свобод в сфере предпринимательства.</w:t>
      </w:r>
    </w:p>
    <w:p w:rsidR="005C112D" w:rsidRPr="00512C8E" w:rsidRDefault="00512C8E" w:rsidP="005C112D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         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    </w:t>
      </w:r>
      <w:r w:rsidR="005C112D" w:rsidRPr="00512C8E">
        <w:rPr>
          <w:color w:val="FFFFFF" w:themeColor="background1"/>
        </w:rPr>
        <w:t xml:space="preserve"> т</w:t>
      </w:r>
      <w:r w:rsidRPr="00512C8E">
        <w:rPr>
          <w:color w:val="FFFFFF" w:themeColor="background1"/>
        </w:rPr>
        <w:t xml:space="preserve">     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</w:t>
      </w:r>
      <w:proofErr w:type="spellStart"/>
      <w:r w:rsidR="005C112D" w:rsidRPr="00512C8E">
        <w:rPr>
          <w:color w:val="FFFFFF" w:themeColor="background1"/>
        </w:rPr>
        <w:t>т</w:t>
      </w:r>
      <w:proofErr w:type="spellEnd"/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5C112D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</w:t>
      </w:r>
      <w:proofErr w:type="spellStart"/>
      <w:r w:rsidR="005C112D" w:rsidRPr="00512C8E">
        <w:rPr>
          <w:color w:val="FFFFFF" w:themeColor="background1"/>
        </w:rPr>
        <w:t>ть</w:t>
      </w:r>
      <w:proofErr w:type="spellEnd"/>
      <w:r w:rsidRPr="00512C8E">
        <w:rPr>
          <w:color w:val="FFFFFF" w:themeColor="background1"/>
        </w:rPr>
        <w:t xml:space="preserve">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proofErr w:type="spellStart"/>
      <w:r w:rsidR="005C112D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</w:t>
      </w:r>
      <w:proofErr w:type="spellStart"/>
      <w:r w:rsidR="005C112D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</w:t>
      </w:r>
      <w:r w:rsidR="005C112D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</w:t>
      </w:r>
      <w:proofErr w:type="gramStart"/>
      <w:r w:rsidRPr="00512C8E">
        <w:rPr>
          <w:color w:val="FFFFFF" w:themeColor="background1"/>
        </w:rPr>
        <w:t xml:space="preserve">  </w:t>
      </w:r>
      <w:r w:rsidR="005C112D" w:rsidRPr="00512C8E">
        <w:rPr>
          <w:color w:val="FFFFFF" w:themeColor="background1"/>
        </w:rPr>
        <w:t>,</w:t>
      </w:r>
      <w:proofErr w:type="gramEnd"/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</w:t>
      </w:r>
      <w:r w:rsidR="005C112D" w:rsidRPr="00512C8E">
        <w:rPr>
          <w:color w:val="FFFFFF" w:themeColor="background1"/>
        </w:rPr>
        <w:t xml:space="preserve"> </w:t>
      </w:r>
      <w:proofErr w:type="spellStart"/>
      <w:r w:rsidR="005C112D" w:rsidRPr="00512C8E">
        <w:rPr>
          <w:color w:val="FFFFFF" w:themeColor="background1"/>
        </w:rPr>
        <w:t>эт</w:t>
      </w:r>
      <w:proofErr w:type="spellEnd"/>
      <w:r w:rsidRPr="00512C8E">
        <w:rPr>
          <w:color w:val="FFFFFF" w:themeColor="background1"/>
        </w:rPr>
        <w:t xml:space="preserve">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5C112D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</w:t>
      </w:r>
      <w:r w:rsidR="005C112D" w:rsidRPr="00512C8E">
        <w:rPr>
          <w:color w:val="FFFFFF" w:themeColor="background1"/>
        </w:rPr>
        <w:t xml:space="preserve"> </w:t>
      </w:r>
      <w:proofErr w:type="spellStart"/>
      <w:r w:rsidR="005C112D" w:rsidRPr="00512C8E">
        <w:rPr>
          <w:color w:val="FFFFFF" w:themeColor="background1"/>
        </w:rPr>
        <w:t>д</w:t>
      </w:r>
      <w:proofErr w:type="spellEnd"/>
      <w:r w:rsidRPr="00512C8E">
        <w:rPr>
          <w:color w:val="FFFFFF" w:themeColor="background1"/>
        </w:rPr>
        <w:t xml:space="preserve">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5C112D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                </w:t>
      </w:r>
      <w:r w:rsidR="005C112D" w:rsidRPr="00512C8E">
        <w:rPr>
          <w:color w:val="FFFFFF" w:themeColor="background1"/>
        </w:rPr>
        <w:t xml:space="preserve"> </w:t>
      </w:r>
      <w:proofErr w:type="spellStart"/>
      <w:r w:rsidR="005C112D" w:rsidRPr="00512C8E">
        <w:rPr>
          <w:color w:val="FFFFFF" w:themeColor="background1"/>
        </w:rPr>
        <w:t>б</w:t>
      </w:r>
      <w:proofErr w:type="spellEnd"/>
      <w:r w:rsidRPr="00512C8E">
        <w:rPr>
          <w:color w:val="FFFFFF" w:themeColor="background1"/>
        </w:rPr>
        <w:t xml:space="preserve">                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</w:t>
      </w:r>
      <w:r w:rsidR="005C112D" w:rsidRPr="00512C8E">
        <w:rPr>
          <w:color w:val="FFFFFF" w:themeColor="background1"/>
        </w:rPr>
        <w:t>,</w:t>
      </w:r>
      <w:r w:rsidRPr="00512C8E">
        <w:rPr>
          <w:color w:val="FFFFFF" w:themeColor="background1"/>
        </w:rPr>
        <w:t xml:space="preserve">   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</w:t>
      </w:r>
      <w:r w:rsidR="005C112D" w:rsidRPr="00512C8E">
        <w:rPr>
          <w:color w:val="FFFFFF" w:themeColor="background1"/>
        </w:rPr>
        <w:t xml:space="preserve"> ж</w:t>
      </w:r>
      <w:r w:rsidRPr="00512C8E">
        <w:rPr>
          <w:color w:val="FFFFFF" w:themeColor="background1"/>
        </w:rPr>
        <w:t xml:space="preserve">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5C112D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</w:t>
      </w:r>
      <w:r w:rsidR="005C112D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proofErr w:type="spellStart"/>
      <w:r w:rsidR="005C112D" w:rsidRPr="00512C8E">
        <w:rPr>
          <w:color w:val="FFFFFF" w:themeColor="background1"/>
        </w:rPr>
        <w:t>юд</w:t>
      </w:r>
      <w:proofErr w:type="spellEnd"/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 xml:space="preserve">, </w:t>
      </w:r>
      <w:r w:rsidRPr="00512C8E">
        <w:rPr>
          <w:color w:val="FFFFFF" w:themeColor="background1"/>
        </w:rPr>
        <w:t xml:space="preserve">     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</w:t>
      </w:r>
      <w:r w:rsidR="005C112D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proofErr w:type="spellStart"/>
      <w:r w:rsidR="005C112D" w:rsidRPr="00512C8E">
        <w:rPr>
          <w:color w:val="FFFFFF" w:themeColor="background1"/>
        </w:rPr>
        <w:t>ьт</w:t>
      </w:r>
      <w:proofErr w:type="spellEnd"/>
      <w:r w:rsidRPr="00512C8E">
        <w:rPr>
          <w:color w:val="FFFFFF" w:themeColor="background1"/>
        </w:rPr>
        <w:t xml:space="preserve">  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>.</w:t>
      </w:r>
    </w:p>
    <w:p w:rsidR="005C112D" w:rsidRDefault="005C112D" w:rsidP="005C112D">
      <w:r>
        <w:lastRenderedPageBreak/>
        <w:t xml:space="preserve">4. Принцип многообразия форм собственности, юридического равенства форм собственности и равной их защиты.  </w:t>
      </w:r>
    </w:p>
    <w:p w:rsidR="005C112D" w:rsidRDefault="005C112D" w:rsidP="005C112D">
      <w:r>
        <w:t>Собственник может быть лишен своего имущества только по решению суда, причем такое решение может быть обжаловано собственником имущества в суд.</w:t>
      </w:r>
    </w:p>
    <w:p w:rsidR="005C112D" w:rsidRPr="00512C8E" w:rsidRDefault="00512C8E" w:rsidP="005C112D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          </w:t>
      </w:r>
      <w:r w:rsidR="005C112D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</w:t>
      </w:r>
      <w:proofErr w:type="spellStart"/>
      <w:r w:rsidR="005C112D" w:rsidRPr="00512C8E">
        <w:rPr>
          <w:color w:val="FFFFFF" w:themeColor="background1"/>
        </w:rPr>
        <w:t>жд</w:t>
      </w:r>
      <w:proofErr w:type="spellEnd"/>
      <w:r w:rsidRPr="00512C8E">
        <w:rPr>
          <w:color w:val="FFFFFF" w:themeColor="background1"/>
        </w:rPr>
        <w:t xml:space="preserve">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</w:t>
      </w:r>
      <w:proofErr w:type="spellStart"/>
      <w:r w:rsidR="005C112D" w:rsidRPr="00512C8E">
        <w:rPr>
          <w:color w:val="FFFFFF" w:themeColor="background1"/>
        </w:rPr>
        <w:t>д</w:t>
      </w:r>
      <w:proofErr w:type="spellEnd"/>
      <w:r w:rsidRPr="00512C8E">
        <w:rPr>
          <w:color w:val="FFFFFF" w:themeColor="background1"/>
        </w:rPr>
        <w:t xml:space="preserve">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proofErr w:type="spellStart"/>
      <w:r w:rsidR="005C112D" w:rsidRPr="00512C8E">
        <w:rPr>
          <w:color w:val="FFFFFF" w:themeColor="background1"/>
        </w:rPr>
        <w:t>жд</w:t>
      </w:r>
      <w:proofErr w:type="spellEnd"/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</w:t>
      </w:r>
      <w:r w:rsidR="005C112D" w:rsidRPr="00512C8E">
        <w:rPr>
          <w:color w:val="FFFFFF" w:themeColor="background1"/>
        </w:rPr>
        <w:t>ж</w:t>
      </w:r>
      <w:r w:rsidRPr="00512C8E">
        <w:rPr>
          <w:color w:val="FFFFFF" w:themeColor="background1"/>
        </w:rPr>
        <w:t xml:space="preserve">   </w:t>
      </w:r>
      <w:r w:rsidR="005C112D" w:rsidRPr="00512C8E">
        <w:rPr>
          <w:color w:val="FFFFFF" w:themeColor="background1"/>
        </w:rPr>
        <w:t>т б</w:t>
      </w:r>
      <w:r w:rsidRPr="00512C8E">
        <w:rPr>
          <w:color w:val="FFFFFF" w:themeColor="background1"/>
        </w:rPr>
        <w:t xml:space="preserve">   </w:t>
      </w:r>
      <w:proofErr w:type="spellStart"/>
      <w:r w:rsidR="005C112D" w:rsidRPr="00512C8E">
        <w:rPr>
          <w:color w:val="FFFFFF" w:themeColor="background1"/>
        </w:rPr>
        <w:t>ть</w:t>
      </w:r>
      <w:proofErr w:type="spellEnd"/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</w:t>
      </w:r>
      <w:r w:rsidR="005C112D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</w:t>
      </w:r>
      <w:r w:rsidR="005C112D" w:rsidRPr="00512C8E">
        <w:rPr>
          <w:color w:val="FFFFFF" w:themeColor="background1"/>
        </w:rPr>
        <w:t xml:space="preserve"> т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5C112D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</w:t>
      </w:r>
      <w:proofErr w:type="gramStart"/>
      <w:r w:rsidRPr="00512C8E">
        <w:rPr>
          <w:color w:val="FFFFFF" w:themeColor="background1"/>
        </w:rPr>
        <w:t xml:space="preserve">  </w:t>
      </w:r>
      <w:r w:rsidR="005C112D" w:rsidRPr="00512C8E">
        <w:rPr>
          <w:color w:val="FFFFFF" w:themeColor="background1"/>
        </w:rPr>
        <w:t>.</w:t>
      </w:r>
      <w:proofErr w:type="gramEnd"/>
      <w:r w:rsidR="005C112D" w:rsidRPr="00512C8E">
        <w:rPr>
          <w:color w:val="FFFFFF" w:themeColor="background1"/>
        </w:rPr>
        <w:t xml:space="preserve"> </w:t>
      </w:r>
    </w:p>
    <w:p w:rsidR="005C112D" w:rsidRDefault="005C112D" w:rsidP="005C112D">
      <w:r>
        <w:t>5. Принцип поддержания конкуренции и недопущения деятельности.</w:t>
      </w:r>
    </w:p>
    <w:p w:rsidR="005C112D" w:rsidRDefault="005C112D" w:rsidP="005C112D">
      <w:r>
        <w:t xml:space="preserve">6.  Принцип государственного воздействия на осуществление предпринимательской деятельности.  </w:t>
      </w:r>
    </w:p>
    <w:p w:rsidR="005C112D" w:rsidRPr="00512C8E" w:rsidRDefault="00512C8E" w:rsidP="005C112D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      </w:t>
      </w:r>
      <w:proofErr w:type="spellStart"/>
      <w:r w:rsidR="005C112D" w:rsidRPr="00512C8E">
        <w:rPr>
          <w:color w:val="FFFFFF" w:themeColor="background1"/>
        </w:rPr>
        <w:t>ью</w:t>
      </w:r>
      <w:proofErr w:type="spellEnd"/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</w:t>
      </w:r>
      <w:r w:rsidR="005C112D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5C112D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 xml:space="preserve"> э</w:t>
      </w:r>
      <w:r w:rsidRPr="00512C8E">
        <w:rPr>
          <w:color w:val="FFFFFF" w:themeColor="background1"/>
        </w:rPr>
        <w:t xml:space="preserve">             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5C112D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     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proofErr w:type="spellStart"/>
      <w:r w:rsidR="005C112D" w:rsidRPr="00512C8E">
        <w:rPr>
          <w:color w:val="FFFFFF" w:themeColor="background1"/>
        </w:rPr>
        <w:t>б</w:t>
      </w:r>
      <w:proofErr w:type="spellEnd"/>
      <w:r w:rsidRPr="00512C8E">
        <w:rPr>
          <w:color w:val="FFFFFF" w:themeColor="background1"/>
        </w:rPr>
        <w:t xml:space="preserve">    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</w:t>
      </w:r>
      <w:proofErr w:type="gramStart"/>
      <w:r w:rsidRPr="00512C8E">
        <w:rPr>
          <w:color w:val="FFFFFF" w:themeColor="background1"/>
        </w:rPr>
        <w:t xml:space="preserve">  </w:t>
      </w:r>
      <w:r w:rsidR="005C112D" w:rsidRPr="00512C8E">
        <w:rPr>
          <w:color w:val="FFFFFF" w:themeColor="background1"/>
        </w:rPr>
        <w:t>,</w:t>
      </w:r>
      <w:proofErr w:type="gramEnd"/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</w:t>
      </w:r>
      <w:r w:rsidR="005C112D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</w:t>
      </w:r>
      <w:r w:rsidR="005C112D" w:rsidRPr="00512C8E">
        <w:rPr>
          <w:color w:val="FFFFFF" w:themeColor="background1"/>
        </w:rPr>
        <w:t xml:space="preserve">д </w:t>
      </w:r>
      <w:r w:rsidRPr="00512C8E">
        <w:rPr>
          <w:color w:val="FFFFFF" w:themeColor="background1"/>
        </w:rPr>
        <w:t xml:space="preserve">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</w:t>
      </w:r>
      <w:r w:rsidR="005C112D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5C112D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    </w:t>
      </w:r>
      <w:r w:rsidR="005C112D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5C112D" w:rsidRPr="00512C8E">
        <w:rPr>
          <w:color w:val="FFFFFF" w:themeColor="background1"/>
        </w:rPr>
        <w:t xml:space="preserve">. </w:t>
      </w:r>
    </w:p>
    <w:p w:rsidR="001833C0" w:rsidRDefault="00E513C0" w:rsidP="001833C0">
      <w:pPr>
        <w:pStyle w:val="1"/>
      </w:pPr>
      <w:r>
        <w:t>Источники предпринимательского права</w:t>
      </w:r>
    </w:p>
    <w:p w:rsidR="001833C0" w:rsidRDefault="001833C0" w:rsidP="00E513C0"/>
    <w:p w:rsidR="001833C0" w:rsidRDefault="001833C0" w:rsidP="001833C0">
      <w:r>
        <w:t>Источники предприни</w:t>
      </w:r>
      <w:r w:rsidR="00E513C0">
        <w:t>мательского права представляют собой нормативно-правовые акты, регу</w:t>
      </w:r>
      <w:r>
        <w:t>ли</w:t>
      </w:r>
      <w:r w:rsidR="00E513C0">
        <w:t>рующие общественные отношения, ск</w:t>
      </w:r>
      <w:r>
        <w:t>ладывающиеся в процессе осущест</w:t>
      </w:r>
      <w:r w:rsidR="00E513C0">
        <w:t>вления предпринимательской деятельнос</w:t>
      </w:r>
      <w:r>
        <w:t>ти, и организационно-управленче</w:t>
      </w:r>
      <w:r w:rsidR="00E513C0">
        <w:t xml:space="preserve">ские отношения в сфере предпринимательства. </w:t>
      </w:r>
    </w:p>
    <w:p w:rsidR="00E513C0" w:rsidRDefault="001833C0" w:rsidP="001833C0">
      <w:r>
        <w:t>В</w:t>
      </w:r>
      <w:r w:rsidR="00E513C0">
        <w:t xml:space="preserve"> систему источников предпринимательского права</w:t>
      </w:r>
      <w:r>
        <w:t xml:space="preserve"> </w:t>
      </w:r>
      <w:r w:rsidR="00E513C0">
        <w:t>входят:</w:t>
      </w:r>
    </w:p>
    <w:p w:rsidR="00E513C0" w:rsidRDefault="00E513C0" w:rsidP="00E52230">
      <w:pPr>
        <w:pStyle w:val="a5"/>
        <w:numPr>
          <w:ilvl w:val="0"/>
          <w:numId w:val="7"/>
        </w:numPr>
      </w:pPr>
      <w:r>
        <w:t>Конституция Российской Федерации;</w:t>
      </w:r>
    </w:p>
    <w:p w:rsidR="00E513C0" w:rsidRDefault="00E513C0" w:rsidP="00E52230">
      <w:pPr>
        <w:pStyle w:val="a5"/>
        <w:numPr>
          <w:ilvl w:val="0"/>
          <w:numId w:val="7"/>
        </w:numPr>
      </w:pPr>
      <w:r>
        <w:t>международные договоры Российской Федерации, общепризнанные</w:t>
      </w:r>
    </w:p>
    <w:p w:rsidR="00E513C0" w:rsidRDefault="00E513C0" w:rsidP="00E52230">
      <w:pPr>
        <w:pStyle w:val="a5"/>
        <w:ind w:left="1429" w:firstLine="0"/>
      </w:pPr>
      <w:r>
        <w:t>принципы и нормы международного права;</w:t>
      </w:r>
    </w:p>
    <w:p w:rsidR="00E513C0" w:rsidRDefault="00E513C0" w:rsidP="00E52230">
      <w:pPr>
        <w:pStyle w:val="a5"/>
        <w:numPr>
          <w:ilvl w:val="0"/>
          <w:numId w:val="7"/>
        </w:numPr>
      </w:pPr>
      <w:r>
        <w:t>федеральные законы;</w:t>
      </w:r>
    </w:p>
    <w:p w:rsidR="00E513C0" w:rsidRDefault="00E513C0" w:rsidP="00E52230">
      <w:pPr>
        <w:pStyle w:val="a5"/>
        <w:numPr>
          <w:ilvl w:val="0"/>
          <w:numId w:val="7"/>
        </w:numPr>
      </w:pPr>
      <w:r>
        <w:t>нормативные правовые акты Президента Российской Федерации;</w:t>
      </w:r>
    </w:p>
    <w:p w:rsidR="00E513C0" w:rsidRDefault="00E513C0" w:rsidP="00E52230">
      <w:pPr>
        <w:pStyle w:val="a5"/>
        <w:numPr>
          <w:ilvl w:val="0"/>
          <w:numId w:val="7"/>
        </w:numPr>
      </w:pPr>
      <w:r>
        <w:t>нормативные правовые акты Правительства Российской Федерации</w:t>
      </w:r>
      <w:r w:rsidR="00E52230">
        <w:t xml:space="preserve"> </w:t>
      </w:r>
      <w:r>
        <w:t>и нормативные правовые акты федеральных органов исполнительной власти;</w:t>
      </w:r>
    </w:p>
    <w:p w:rsidR="00E513C0" w:rsidRDefault="00E513C0" w:rsidP="00E52230">
      <w:pPr>
        <w:pStyle w:val="a5"/>
        <w:numPr>
          <w:ilvl w:val="0"/>
          <w:numId w:val="7"/>
        </w:numPr>
      </w:pPr>
      <w:r>
        <w:t>нормативные правовые акты субъектов Российской Федерации;</w:t>
      </w:r>
    </w:p>
    <w:p w:rsidR="00E513C0" w:rsidRDefault="00E513C0" w:rsidP="00E52230">
      <w:pPr>
        <w:pStyle w:val="a5"/>
        <w:numPr>
          <w:ilvl w:val="0"/>
          <w:numId w:val="7"/>
        </w:numPr>
      </w:pPr>
      <w:r>
        <w:t>корпоративные нормативные акты</w:t>
      </w:r>
      <w:r w:rsidR="00E52230">
        <w:t xml:space="preserve"> (</w:t>
      </w:r>
      <w:r w:rsidR="00E52230">
        <w:t>акты нормативного характера, принимаемые предприятиями, организациями, их органами управления и регулирующие вопросы коммерческой и внутренней организационной деятельности этих предприятий</w:t>
      </w:r>
      <w:r w:rsidR="00E52230">
        <w:t>)</w:t>
      </w:r>
      <w:r>
        <w:t>;</w:t>
      </w:r>
    </w:p>
    <w:p w:rsidR="00E52230" w:rsidRPr="00512C8E" w:rsidRDefault="00512C8E" w:rsidP="00E52230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         </w:t>
      </w:r>
      <w:r w:rsidR="00E52230" w:rsidRPr="00512C8E">
        <w:rPr>
          <w:color w:val="FFFFFF" w:themeColor="background1"/>
        </w:rPr>
        <w:t>ж</w:t>
      </w:r>
      <w:r w:rsidRPr="00512C8E">
        <w:rPr>
          <w:color w:val="FFFFFF" w:themeColor="background1"/>
        </w:rPr>
        <w:t xml:space="preserve">       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52230" w:rsidRPr="00512C8E">
        <w:rPr>
          <w:color w:val="FFFFFF" w:themeColor="background1"/>
        </w:rPr>
        <w:t xml:space="preserve">б </w:t>
      </w:r>
      <w:r w:rsidRPr="00512C8E">
        <w:rPr>
          <w:color w:val="FFFFFF" w:themeColor="background1"/>
        </w:rPr>
        <w:t xml:space="preserve">                    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  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223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223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</w:t>
      </w:r>
      <w:proofErr w:type="gramStart"/>
      <w:r w:rsidR="00E5223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</w:t>
      </w:r>
      <w:r w:rsidR="00E52230" w:rsidRPr="00512C8E">
        <w:rPr>
          <w:color w:val="FFFFFF" w:themeColor="background1"/>
        </w:rPr>
        <w:t>;</w:t>
      </w:r>
      <w:proofErr w:type="gramEnd"/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</w:t>
      </w:r>
      <w:r w:rsidR="00E5223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</w:t>
      </w:r>
      <w:r w:rsidR="00E5223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</w:t>
      </w:r>
      <w:proofErr w:type="spellStart"/>
      <w:r w:rsidR="00E52230" w:rsidRPr="00512C8E">
        <w:rPr>
          <w:color w:val="FFFFFF" w:themeColor="background1"/>
        </w:rPr>
        <w:t>д</w:t>
      </w:r>
      <w:proofErr w:type="spellEnd"/>
      <w:r w:rsidRPr="00512C8E">
        <w:rPr>
          <w:color w:val="FFFFFF" w:themeColor="background1"/>
        </w:rPr>
        <w:t xml:space="preserve">       </w:t>
      </w:r>
      <w:r w:rsidR="00E5223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</w:t>
      </w:r>
      <w:proofErr w:type="spellStart"/>
      <w:r w:rsidR="00E52230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  </w:t>
      </w:r>
      <w:proofErr w:type="spellStart"/>
      <w:r w:rsidR="00E52230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       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</w:t>
      </w:r>
      <w:proofErr w:type="spellStart"/>
      <w:r w:rsidR="00E52230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   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</w:t>
      </w:r>
      <w:proofErr w:type="spellStart"/>
      <w:r w:rsidR="00E52230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           </w:t>
      </w:r>
      <w:r w:rsidR="00E52230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</w:t>
      </w:r>
      <w:r w:rsidR="00E5223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2230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</w:t>
      </w:r>
      <w:r w:rsidR="00E5223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</w:t>
      </w:r>
      <w:r w:rsidR="00E52230" w:rsidRPr="00512C8E">
        <w:rPr>
          <w:color w:val="FFFFFF" w:themeColor="background1"/>
        </w:rPr>
        <w:t xml:space="preserve">; </w:t>
      </w:r>
      <w:r w:rsidRPr="00512C8E">
        <w:rPr>
          <w:color w:val="FFFFFF" w:themeColor="background1"/>
        </w:rPr>
        <w:t xml:space="preserve">            </w:t>
      </w:r>
      <w:r w:rsidR="00E52230" w:rsidRPr="00512C8E">
        <w:rPr>
          <w:color w:val="FFFFFF" w:themeColor="background1"/>
        </w:rPr>
        <w:t>ж</w:t>
      </w:r>
      <w:r w:rsidRPr="00512C8E">
        <w:rPr>
          <w:color w:val="FFFFFF" w:themeColor="background1"/>
        </w:rPr>
        <w:t xml:space="preserve">       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     </w:t>
      </w:r>
      <w:r w:rsidR="00E52230" w:rsidRPr="00512C8E">
        <w:rPr>
          <w:color w:val="FFFFFF" w:themeColor="background1"/>
        </w:rPr>
        <w:t xml:space="preserve"> т</w:t>
      </w:r>
      <w:r w:rsidRPr="00512C8E">
        <w:rPr>
          <w:color w:val="FFFFFF" w:themeColor="background1"/>
        </w:rPr>
        <w:t xml:space="preserve">           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223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</w:t>
      </w:r>
      <w:r w:rsidR="00E5223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</w:t>
      </w:r>
      <w:r w:rsidR="00E52230" w:rsidRPr="00512C8E">
        <w:rPr>
          <w:color w:val="FFFFFF" w:themeColor="background1"/>
        </w:rPr>
        <w:t>.</w:t>
      </w:r>
    </w:p>
    <w:p w:rsidR="00E513C0" w:rsidRDefault="00E513C0" w:rsidP="00E52230">
      <w:pPr>
        <w:pStyle w:val="a5"/>
        <w:numPr>
          <w:ilvl w:val="0"/>
          <w:numId w:val="7"/>
        </w:numPr>
      </w:pPr>
      <w:r>
        <w:t>обычаи делового оборота</w:t>
      </w:r>
      <w:r w:rsidR="00E52230">
        <w:t xml:space="preserve"> (</w:t>
      </w:r>
      <w:r w:rsidR="00E52230">
        <w:t>широко применяемое и не предусмотренное законодательством правило поведения применялось в какой-либо области предпринимательства</w:t>
      </w:r>
      <w:r w:rsidR="00E52230">
        <w:t>)</w:t>
      </w:r>
      <w:r>
        <w:t>.</w:t>
      </w:r>
    </w:p>
    <w:p w:rsidR="00E513C0" w:rsidRPr="00512C8E" w:rsidRDefault="00512C8E" w:rsidP="00E52230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</w:t>
      </w:r>
      <w:r w:rsidR="00E513C0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     </w:t>
      </w:r>
      <w:r w:rsidR="00E513C0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                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52230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      </w:t>
      </w:r>
      <w:r w:rsidR="00E5223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</w:t>
      </w:r>
      <w:proofErr w:type="gramStart"/>
      <w:r w:rsidRPr="00512C8E">
        <w:rPr>
          <w:color w:val="FFFFFF" w:themeColor="background1"/>
        </w:rPr>
        <w:t xml:space="preserve">  </w:t>
      </w:r>
      <w:r w:rsidR="00E52230" w:rsidRPr="00512C8E">
        <w:rPr>
          <w:color w:val="FFFFFF" w:themeColor="background1"/>
        </w:rPr>
        <w:t>,</w:t>
      </w:r>
      <w:proofErr w:type="gramEnd"/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</w:t>
      </w:r>
      <w:r w:rsidR="00E5223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          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52230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</w:t>
      </w:r>
      <w:r w:rsidR="00E513C0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</w:t>
      </w:r>
      <w:proofErr w:type="spellStart"/>
      <w:r w:rsidR="00E513C0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</w:t>
      </w:r>
      <w:proofErr w:type="spellStart"/>
      <w:r w:rsidR="00E513C0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</w:t>
      </w:r>
      <w:proofErr w:type="spellStart"/>
      <w:r w:rsidR="00E513C0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ю</w:t>
      </w:r>
      <w:r w:rsidRPr="00512C8E">
        <w:rPr>
          <w:color w:val="FFFFFF" w:themeColor="background1"/>
        </w:rPr>
        <w:t xml:space="preserve">           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E5223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   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</w:t>
      </w:r>
      <w:r w:rsidR="00E52230" w:rsidRPr="00512C8E">
        <w:rPr>
          <w:color w:val="FFFFFF" w:themeColor="background1"/>
        </w:rPr>
        <w:t>ж</w:t>
      </w:r>
      <w:r w:rsidRPr="00512C8E">
        <w:rPr>
          <w:color w:val="FFFFFF" w:themeColor="background1"/>
        </w:rPr>
        <w:t xml:space="preserve">         </w:t>
      </w:r>
      <w:r w:rsidR="00E5223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</w:t>
      </w:r>
      <w:r w:rsidR="00E513C0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</w:t>
      </w:r>
      <w:r w:rsidR="00E513C0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</w:t>
      </w:r>
      <w:r w:rsidR="00E513C0" w:rsidRPr="00512C8E">
        <w:rPr>
          <w:color w:val="FFFFFF" w:themeColor="background1"/>
        </w:rPr>
        <w:t xml:space="preserve"> д</w:t>
      </w:r>
      <w:r w:rsidRPr="00512C8E">
        <w:rPr>
          <w:color w:val="FFFFFF" w:themeColor="background1"/>
        </w:rPr>
        <w:t xml:space="preserve">                     </w:t>
      </w:r>
      <w:r w:rsidR="00E513C0" w:rsidRPr="00512C8E">
        <w:rPr>
          <w:color w:val="FFFFFF" w:themeColor="background1"/>
        </w:rPr>
        <w:t xml:space="preserve">, </w:t>
      </w:r>
      <w:r w:rsidRPr="00512C8E">
        <w:rPr>
          <w:color w:val="FFFFFF" w:themeColor="background1"/>
        </w:rPr>
        <w:t xml:space="preserve">      </w:t>
      </w:r>
      <w:r w:rsidR="00E513C0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</w:t>
      </w:r>
      <w:r w:rsidR="00E513C0" w:rsidRPr="00512C8E">
        <w:rPr>
          <w:color w:val="FFFFFF" w:themeColor="background1"/>
        </w:rPr>
        <w:t>ют</w:t>
      </w:r>
      <w:r w:rsidRPr="00512C8E">
        <w:rPr>
          <w:color w:val="FFFFFF" w:themeColor="background1"/>
        </w:rPr>
        <w:t xml:space="preserve">  </w:t>
      </w:r>
      <w:r w:rsidR="00E513C0" w:rsidRPr="00512C8E">
        <w:rPr>
          <w:color w:val="FFFFFF" w:themeColor="background1"/>
        </w:rPr>
        <w:t>.</w:t>
      </w:r>
    </w:p>
    <w:p w:rsidR="00E52230" w:rsidRDefault="00E513C0" w:rsidP="00107636">
      <w:r>
        <w:lastRenderedPageBreak/>
        <w:t>Обычай делового оборота подлежит применению для регулирования</w:t>
      </w:r>
      <w:r w:rsidR="00107636">
        <w:t xml:space="preserve"> </w:t>
      </w:r>
      <w:r>
        <w:t>предпринимательских отношений в случае,</w:t>
      </w:r>
      <w:r w:rsidR="00107636">
        <w:t xml:space="preserve"> если отсутствует не только нор</w:t>
      </w:r>
      <w:r>
        <w:t>ма закона, подлежащая применению в том или ином конкретном случае, но</w:t>
      </w:r>
      <w:r w:rsidR="00107636">
        <w:t xml:space="preserve"> </w:t>
      </w:r>
      <w:r>
        <w:t xml:space="preserve">и отношения между сторонами не урегулированы их договором. </w:t>
      </w:r>
    </w:p>
    <w:p w:rsidR="00107636" w:rsidRPr="00512C8E" w:rsidRDefault="00512C8E" w:rsidP="00107636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 xml:space="preserve">         </w:t>
      </w:r>
      <w:r w:rsidR="00107636" w:rsidRPr="00512C8E">
        <w:rPr>
          <w:color w:val="FFFFFF" w:themeColor="background1"/>
        </w:rPr>
        <w:t>д</w:t>
      </w:r>
      <w:r w:rsidRPr="00512C8E">
        <w:rPr>
          <w:color w:val="FFFFFF" w:themeColor="background1"/>
        </w:rPr>
        <w:t xml:space="preserve">               </w:t>
      </w:r>
      <w:r w:rsidR="00107636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</w:t>
      </w:r>
      <w:r w:rsidR="00107636" w:rsidRPr="00512C8E">
        <w:rPr>
          <w:color w:val="FFFFFF" w:themeColor="background1"/>
        </w:rPr>
        <w:t>ь</w:t>
      </w:r>
      <w:r w:rsidRPr="00512C8E">
        <w:rPr>
          <w:color w:val="FFFFFF" w:themeColor="background1"/>
        </w:rPr>
        <w:t xml:space="preserve">        </w:t>
      </w:r>
      <w:r w:rsidR="00107636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</w:t>
      </w:r>
      <w:r w:rsidR="00107636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    </w:t>
      </w:r>
      <w:r w:rsidR="00107636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</w:t>
      </w:r>
      <w:proofErr w:type="spellStart"/>
      <w:r w:rsidR="00107636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</w:t>
      </w:r>
      <w:r w:rsidR="00107636" w:rsidRPr="00512C8E">
        <w:rPr>
          <w:color w:val="FFFFFF" w:themeColor="background1"/>
        </w:rPr>
        <w:t xml:space="preserve">ь </w:t>
      </w:r>
      <w:r w:rsidRPr="00512C8E">
        <w:rPr>
          <w:color w:val="FFFFFF" w:themeColor="background1"/>
        </w:rPr>
        <w:t xml:space="preserve">                  </w:t>
      </w:r>
      <w:r w:rsidR="00107636" w:rsidRPr="00512C8E">
        <w:rPr>
          <w:color w:val="FFFFFF" w:themeColor="background1"/>
        </w:rPr>
        <w:t>б</w:t>
      </w:r>
      <w:r w:rsidRPr="00512C8E">
        <w:rPr>
          <w:color w:val="FFFFFF" w:themeColor="background1"/>
        </w:rPr>
        <w:t xml:space="preserve">             </w:t>
      </w:r>
      <w:proofErr w:type="gramStart"/>
      <w:r w:rsidRPr="00512C8E">
        <w:rPr>
          <w:color w:val="FFFFFF" w:themeColor="background1"/>
        </w:rPr>
        <w:t xml:space="preserve">  </w:t>
      </w:r>
      <w:r w:rsidR="00107636" w:rsidRPr="00512C8E">
        <w:rPr>
          <w:color w:val="FFFFFF" w:themeColor="background1"/>
        </w:rPr>
        <w:t>,</w:t>
      </w:r>
      <w:proofErr w:type="gramEnd"/>
      <w:r w:rsidR="00107636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</w:t>
      </w:r>
      <w:r w:rsidR="00107636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</w:t>
      </w:r>
      <w:r w:rsidR="00107636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</w:t>
      </w:r>
      <w:r w:rsidR="00107636" w:rsidRPr="00512C8E">
        <w:rPr>
          <w:color w:val="FFFFFF" w:themeColor="background1"/>
        </w:rPr>
        <w:t>ж</w:t>
      </w:r>
      <w:r w:rsidRPr="00512C8E">
        <w:rPr>
          <w:color w:val="FFFFFF" w:themeColor="background1"/>
        </w:rPr>
        <w:t xml:space="preserve">      </w:t>
      </w:r>
      <w:r w:rsidR="00107636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        </w:t>
      </w:r>
      <w:proofErr w:type="spellStart"/>
      <w:r w:rsidR="00107636" w:rsidRPr="00512C8E">
        <w:rPr>
          <w:color w:val="FFFFFF" w:themeColor="background1"/>
        </w:rPr>
        <w:t>ть</w:t>
      </w:r>
      <w:proofErr w:type="spellEnd"/>
      <w:r w:rsidR="00107636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</w:t>
      </w:r>
      <w:r w:rsidR="00107636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</w:t>
      </w:r>
      <w:proofErr w:type="spellStart"/>
      <w:r w:rsidR="00107636" w:rsidRPr="00512C8E">
        <w:rPr>
          <w:color w:val="FFFFFF" w:themeColor="background1"/>
        </w:rPr>
        <w:t>тью</w:t>
      </w:r>
      <w:proofErr w:type="spellEnd"/>
      <w:r w:rsidR="00107636" w:rsidRPr="00512C8E">
        <w:rPr>
          <w:color w:val="FFFFFF" w:themeColor="background1"/>
        </w:rPr>
        <w:t xml:space="preserve">. </w:t>
      </w:r>
      <w:r w:rsidRPr="00512C8E">
        <w:rPr>
          <w:color w:val="FFFFFF" w:themeColor="background1"/>
        </w:rPr>
        <w:t xml:space="preserve">                        </w:t>
      </w:r>
      <w:r w:rsidR="00107636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                    </w:t>
      </w:r>
      <w:r w:rsidR="00107636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</w:t>
      </w:r>
      <w:r w:rsidR="00107636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</w:t>
      </w:r>
      <w:r w:rsidR="00107636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         </w:t>
      </w:r>
      <w:r w:rsidR="00107636" w:rsidRPr="00512C8E">
        <w:rPr>
          <w:color w:val="FFFFFF" w:themeColor="background1"/>
        </w:rPr>
        <w:t>ж</w:t>
      </w:r>
      <w:r w:rsidRPr="00512C8E">
        <w:rPr>
          <w:color w:val="FFFFFF" w:themeColor="background1"/>
        </w:rPr>
        <w:t xml:space="preserve">       </w:t>
      </w:r>
      <w:proofErr w:type="spellStart"/>
      <w:r w:rsidR="00107636" w:rsidRPr="00512C8E">
        <w:rPr>
          <w:color w:val="FFFFFF" w:themeColor="background1"/>
        </w:rPr>
        <w:t>ть</w:t>
      </w:r>
      <w:proofErr w:type="spellEnd"/>
      <w:r w:rsidR="00107636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  </w:t>
      </w:r>
      <w:r w:rsidR="00107636" w:rsidRPr="00512C8E">
        <w:rPr>
          <w:color w:val="FFFFFF" w:themeColor="background1"/>
        </w:rPr>
        <w:t>т</w:t>
      </w:r>
      <w:r w:rsidRPr="00512C8E">
        <w:rPr>
          <w:color w:val="FFFFFF" w:themeColor="background1"/>
        </w:rPr>
        <w:t xml:space="preserve">                 </w:t>
      </w:r>
      <w:r w:rsidR="00107636" w:rsidRPr="00512C8E">
        <w:rPr>
          <w:color w:val="FFFFFF" w:themeColor="background1"/>
        </w:rPr>
        <w:t xml:space="preserve"> </w:t>
      </w:r>
      <w:proofErr w:type="spellStart"/>
      <w:r w:rsidR="00107636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   </w:t>
      </w:r>
      <w:r w:rsidR="00107636" w:rsidRPr="00512C8E">
        <w:rPr>
          <w:color w:val="FFFFFF" w:themeColor="background1"/>
        </w:rPr>
        <w:t xml:space="preserve"> </w:t>
      </w:r>
      <w:r w:rsidRPr="00512C8E">
        <w:rPr>
          <w:color w:val="FFFFFF" w:themeColor="background1"/>
        </w:rPr>
        <w:t xml:space="preserve">  </w:t>
      </w:r>
      <w:proofErr w:type="spellStart"/>
      <w:r w:rsidR="00107636" w:rsidRPr="00512C8E">
        <w:rPr>
          <w:color w:val="FFFFFF" w:themeColor="background1"/>
        </w:rPr>
        <w:t>т</w:t>
      </w:r>
      <w:proofErr w:type="spellEnd"/>
      <w:r w:rsidRPr="00512C8E">
        <w:rPr>
          <w:color w:val="FFFFFF" w:themeColor="background1"/>
        </w:rPr>
        <w:t xml:space="preserve">             </w:t>
      </w:r>
    </w:p>
    <w:p w:rsidR="00E513C0" w:rsidRDefault="00107636" w:rsidP="00107636">
      <w:r>
        <w:t xml:space="preserve">Пробелы </w:t>
      </w:r>
      <w:r w:rsidR="00E513C0">
        <w:t>предпринимательск</w:t>
      </w:r>
      <w:r>
        <w:t>ого законодательства восполняют</w:t>
      </w:r>
      <w:r w:rsidR="00E513C0">
        <w:t>ся путем применения:</w:t>
      </w:r>
    </w:p>
    <w:p w:rsidR="00107636" w:rsidRDefault="00E513C0" w:rsidP="00E513C0">
      <w:proofErr w:type="gramStart"/>
      <w:r>
        <w:t>•  закона</w:t>
      </w:r>
      <w:proofErr w:type="gramEnd"/>
      <w:r>
        <w:t xml:space="preserve">, регулирующего сходные отношения </w:t>
      </w:r>
    </w:p>
    <w:p w:rsidR="00E513C0" w:rsidRPr="00512C8E" w:rsidRDefault="00E513C0" w:rsidP="00107636">
      <w:pPr>
        <w:pStyle w:val="2"/>
        <w:rPr>
          <w:color w:val="FFFFFF" w:themeColor="background1"/>
        </w:rPr>
      </w:pPr>
      <w:r w:rsidRPr="00512C8E">
        <w:rPr>
          <w:color w:val="FFFFFF" w:themeColor="background1"/>
        </w:rPr>
        <w:t>(</w:t>
      </w:r>
      <w:r w:rsidR="00512C8E" w:rsidRPr="00512C8E">
        <w:rPr>
          <w:color w:val="FFFFFF" w:themeColor="background1"/>
        </w:rPr>
        <w:t xml:space="preserve">                    </w:t>
      </w:r>
      <w:r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             </w:t>
      </w:r>
      <w:r w:rsidRPr="00512C8E">
        <w:rPr>
          <w:color w:val="FFFFFF" w:themeColor="background1"/>
        </w:rPr>
        <w:t>);</w:t>
      </w:r>
    </w:p>
    <w:p w:rsidR="00107636" w:rsidRDefault="00E513C0" w:rsidP="00E513C0">
      <w:proofErr w:type="gramStart"/>
      <w:r>
        <w:t>•  общих</w:t>
      </w:r>
      <w:proofErr w:type="gramEnd"/>
      <w:r>
        <w:t xml:space="preserve"> начал и смысла гражданского законодательства </w:t>
      </w:r>
    </w:p>
    <w:p w:rsidR="00E513C0" w:rsidRPr="00512C8E" w:rsidRDefault="00E513C0" w:rsidP="00107636">
      <w:pPr>
        <w:pStyle w:val="2"/>
        <w:rPr>
          <w:color w:val="FFFFFF" w:themeColor="background1"/>
        </w:rPr>
      </w:pPr>
      <w:bookmarkStart w:id="0" w:name="_GoBack"/>
      <w:r w:rsidRPr="00512C8E">
        <w:rPr>
          <w:color w:val="FFFFFF" w:themeColor="background1"/>
        </w:rPr>
        <w:t>(</w:t>
      </w:r>
      <w:r w:rsidR="00512C8E" w:rsidRPr="00512C8E">
        <w:rPr>
          <w:color w:val="FFFFFF" w:themeColor="background1"/>
        </w:rPr>
        <w:t xml:space="preserve">                    </w:t>
      </w:r>
      <w:r w:rsidR="00107636" w:rsidRPr="00512C8E">
        <w:rPr>
          <w:color w:val="FFFFFF" w:themeColor="background1"/>
        </w:rPr>
        <w:t xml:space="preserve"> </w:t>
      </w:r>
      <w:r w:rsidR="00512C8E" w:rsidRPr="00512C8E">
        <w:rPr>
          <w:color w:val="FFFFFF" w:themeColor="background1"/>
        </w:rPr>
        <w:t xml:space="preserve">               </w:t>
      </w:r>
      <w:r w:rsidRPr="00512C8E">
        <w:rPr>
          <w:color w:val="FFFFFF" w:themeColor="background1"/>
        </w:rPr>
        <w:t>).</w:t>
      </w:r>
    </w:p>
    <w:bookmarkEnd w:id="0"/>
    <w:p w:rsidR="00E513C0" w:rsidRDefault="00E513C0" w:rsidP="00107636">
      <w:r>
        <w:t>Для применения аналогии закона и аналогии права необходимо наличие</w:t>
      </w:r>
      <w:r w:rsidR="00107636">
        <w:t xml:space="preserve"> </w:t>
      </w:r>
      <w:r>
        <w:t>следующих условий:</w:t>
      </w:r>
    </w:p>
    <w:p w:rsidR="00E513C0" w:rsidRDefault="00E513C0" w:rsidP="00107636">
      <w:pPr>
        <w:pStyle w:val="a5"/>
        <w:numPr>
          <w:ilvl w:val="0"/>
          <w:numId w:val="7"/>
        </w:numPr>
      </w:pPr>
      <w:proofErr w:type="spellStart"/>
      <w:r>
        <w:t>неурегулированность</w:t>
      </w:r>
      <w:proofErr w:type="spellEnd"/>
      <w:r>
        <w:t xml:space="preserve"> соответст</w:t>
      </w:r>
      <w:r w:rsidR="00107636">
        <w:t>вующих отношений законодательст</w:t>
      </w:r>
      <w:r>
        <w:t>вом и соглашением сторон;</w:t>
      </w:r>
    </w:p>
    <w:p w:rsidR="00E513C0" w:rsidRDefault="00E513C0" w:rsidP="00107636">
      <w:pPr>
        <w:pStyle w:val="a5"/>
        <w:numPr>
          <w:ilvl w:val="0"/>
          <w:numId w:val="7"/>
        </w:numPr>
      </w:pPr>
      <w:r>
        <w:t>отсутствие обычая делового оборота;</w:t>
      </w:r>
    </w:p>
    <w:p w:rsidR="00E513C0" w:rsidRDefault="00E513C0" w:rsidP="00107636">
      <w:pPr>
        <w:pStyle w:val="a5"/>
        <w:numPr>
          <w:ilvl w:val="0"/>
          <w:numId w:val="7"/>
        </w:numPr>
      </w:pPr>
      <w:r>
        <w:t>наличие схожего законодательства;</w:t>
      </w:r>
    </w:p>
    <w:p w:rsidR="00E513C0" w:rsidRDefault="00E513C0" w:rsidP="00107636">
      <w:pPr>
        <w:pStyle w:val="a5"/>
        <w:numPr>
          <w:ilvl w:val="0"/>
          <w:numId w:val="7"/>
        </w:numPr>
      </w:pPr>
      <w:proofErr w:type="spellStart"/>
      <w:r>
        <w:t>непротиворечие</w:t>
      </w:r>
      <w:proofErr w:type="spellEnd"/>
      <w:r>
        <w:t xml:space="preserve"> существу соответствующих отношений.</w:t>
      </w:r>
    </w:p>
    <w:p w:rsidR="00E513C0" w:rsidRDefault="00E513C0" w:rsidP="00E513C0"/>
    <w:sectPr w:rsidR="00E513C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471" w:rsidRDefault="002F4471" w:rsidP="00153B27">
      <w:pPr>
        <w:spacing w:line="240" w:lineRule="auto"/>
      </w:pPr>
      <w:r>
        <w:separator/>
      </w:r>
    </w:p>
  </w:endnote>
  <w:endnote w:type="continuationSeparator" w:id="0">
    <w:p w:rsidR="002F4471" w:rsidRDefault="002F4471" w:rsidP="00153B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471" w:rsidRDefault="002F4471" w:rsidP="00153B27">
      <w:pPr>
        <w:spacing w:line="240" w:lineRule="auto"/>
      </w:pPr>
      <w:r>
        <w:separator/>
      </w:r>
    </w:p>
  </w:footnote>
  <w:footnote w:type="continuationSeparator" w:id="0">
    <w:p w:rsidR="002F4471" w:rsidRDefault="002F4471" w:rsidP="00153B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8034827"/>
      <w:docPartObj>
        <w:docPartGallery w:val="Page Numbers (Top of Page)"/>
        <w:docPartUnique/>
      </w:docPartObj>
    </w:sdtPr>
    <w:sdtContent>
      <w:p w:rsidR="001833C0" w:rsidRDefault="001833C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C8E">
          <w:rPr>
            <w:noProof/>
          </w:rPr>
          <w:t>1</w:t>
        </w:r>
        <w:r>
          <w:fldChar w:fldCharType="end"/>
        </w:r>
      </w:p>
    </w:sdtContent>
  </w:sdt>
  <w:p w:rsidR="001833C0" w:rsidRDefault="001833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26A85"/>
    <w:multiLevelType w:val="hybridMultilevel"/>
    <w:tmpl w:val="4CC6A9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59F0531"/>
    <w:multiLevelType w:val="hybridMultilevel"/>
    <w:tmpl w:val="F148FC6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3003CD9"/>
    <w:multiLevelType w:val="hybridMultilevel"/>
    <w:tmpl w:val="0B1A5E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F294D16"/>
    <w:multiLevelType w:val="hybridMultilevel"/>
    <w:tmpl w:val="0B16A0F2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1848D0A">
      <w:numFmt w:val="bullet"/>
      <w:lvlText w:val="•"/>
      <w:lvlJc w:val="left"/>
      <w:pPr>
        <w:ind w:left="2149" w:hanging="360"/>
      </w:pPr>
      <w:rPr>
        <w:rFonts w:ascii="Arial" w:eastAsiaTheme="minorHAns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6D816A5"/>
    <w:multiLevelType w:val="hybridMultilevel"/>
    <w:tmpl w:val="7F28942E"/>
    <w:lvl w:ilvl="0" w:tplc="76B2F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96436E2"/>
    <w:multiLevelType w:val="hybridMultilevel"/>
    <w:tmpl w:val="F148FC6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7772B6B"/>
    <w:multiLevelType w:val="hybridMultilevel"/>
    <w:tmpl w:val="BA32A0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EB0C2C"/>
    <w:multiLevelType w:val="hybridMultilevel"/>
    <w:tmpl w:val="571883F2"/>
    <w:lvl w:ilvl="0" w:tplc="F6BE7D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4573160"/>
    <w:multiLevelType w:val="hybridMultilevel"/>
    <w:tmpl w:val="5192BB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C553F5E"/>
    <w:multiLevelType w:val="hybridMultilevel"/>
    <w:tmpl w:val="66202EEC"/>
    <w:lvl w:ilvl="0" w:tplc="F6BE7DC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CD91837"/>
    <w:multiLevelType w:val="hybridMultilevel"/>
    <w:tmpl w:val="51348EF4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54A82"/>
    <w:multiLevelType w:val="hybridMultilevel"/>
    <w:tmpl w:val="3FBC69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F4A01EB"/>
    <w:multiLevelType w:val="hybridMultilevel"/>
    <w:tmpl w:val="A800A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5"/>
  </w:num>
  <w:num w:numId="5">
    <w:abstractNumId w:val="2"/>
  </w:num>
  <w:num w:numId="6">
    <w:abstractNumId w:val="12"/>
  </w:num>
  <w:num w:numId="7">
    <w:abstractNumId w:val="8"/>
  </w:num>
  <w:num w:numId="8">
    <w:abstractNumId w:val="7"/>
  </w:num>
  <w:num w:numId="9">
    <w:abstractNumId w:val="1"/>
  </w:num>
  <w:num w:numId="10">
    <w:abstractNumId w:val="11"/>
  </w:num>
  <w:num w:numId="11">
    <w:abstractNumId w:val="4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3C0"/>
    <w:rsid w:val="00107636"/>
    <w:rsid w:val="00153B27"/>
    <w:rsid w:val="001833C0"/>
    <w:rsid w:val="002F4471"/>
    <w:rsid w:val="004363E1"/>
    <w:rsid w:val="004F736B"/>
    <w:rsid w:val="00512C8E"/>
    <w:rsid w:val="005C112D"/>
    <w:rsid w:val="00704CD9"/>
    <w:rsid w:val="00A00CCB"/>
    <w:rsid w:val="00A97DE7"/>
    <w:rsid w:val="00CE5825"/>
    <w:rsid w:val="00E513C0"/>
    <w:rsid w:val="00E52230"/>
    <w:rsid w:val="00E676E8"/>
    <w:rsid w:val="00EB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2B3015-44F4-4E39-901C-BE4EFE1A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3E1"/>
    <w:pPr>
      <w:spacing w:after="0" w:line="288" w:lineRule="auto"/>
      <w:ind w:firstLine="709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EB3788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3788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CE5825"/>
    <w:pPr>
      <w:spacing w:after="120"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E5825"/>
    <w:rPr>
      <w:rFonts w:ascii="Arial" w:eastAsiaTheme="majorEastAsia" w:hAnsi="Arial" w:cstheme="majorBidi"/>
      <w:b/>
      <w:spacing w:val="-10"/>
      <w:kern w:val="28"/>
      <w:sz w:val="56"/>
      <w:szCs w:val="56"/>
    </w:rPr>
  </w:style>
  <w:style w:type="paragraph" w:styleId="2">
    <w:name w:val="Quote"/>
    <w:basedOn w:val="a"/>
    <w:next w:val="a"/>
    <w:link w:val="20"/>
    <w:uiPriority w:val="29"/>
    <w:qFormat/>
    <w:rsid w:val="00E513C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E513C0"/>
    <w:rPr>
      <w:rFonts w:ascii="Arial" w:hAnsi="Arial"/>
      <w:i/>
      <w:iCs/>
      <w:color w:val="404040" w:themeColor="text1" w:themeTint="BF"/>
    </w:rPr>
  </w:style>
  <w:style w:type="paragraph" w:styleId="a5">
    <w:name w:val="List Paragraph"/>
    <w:basedOn w:val="a"/>
    <w:uiPriority w:val="34"/>
    <w:qFormat/>
    <w:rsid w:val="00E513C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53B2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3B27"/>
    <w:rPr>
      <w:rFonts w:ascii="Arial" w:hAnsi="Arial"/>
    </w:rPr>
  </w:style>
  <w:style w:type="paragraph" w:styleId="a8">
    <w:name w:val="footer"/>
    <w:basedOn w:val="a"/>
    <w:link w:val="a9"/>
    <w:uiPriority w:val="99"/>
    <w:unhideWhenUsed/>
    <w:rsid w:val="00153B2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3B2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2426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Кленкин</dc:creator>
  <cp:keywords/>
  <dc:description/>
  <cp:lastModifiedBy>Сергей Кленкин</cp:lastModifiedBy>
  <cp:revision>3</cp:revision>
  <dcterms:created xsi:type="dcterms:W3CDTF">2016-01-25T17:27:00Z</dcterms:created>
  <dcterms:modified xsi:type="dcterms:W3CDTF">2016-01-25T17:30:00Z</dcterms:modified>
</cp:coreProperties>
</file>